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8D1144" w14:textId="124CE0E1" w:rsidR="00BA45B2" w:rsidRPr="00432EC6" w:rsidRDefault="00BA45B2" w:rsidP="00BA45B2">
      <w:pPr>
        <w:spacing w:line="276" w:lineRule="auto"/>
        <w:jc w:val="center"/>
        <w:rPr>
          <w:rFonts w:ascii="Calibri" w:hAnsi="Calibri" w:cs="Calibri"/>
          <w:szCs w:val="22"/>
        </w:rPr>
      </w:pPr>
      <w:bookmarkStart w:id="0" w:name="_Hlk220319244"/>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Pr="00432EC6">
        <w:rPr>
          <w:rFonts w:ascii="Calibri" w:hAnsi="Calibri" w:cs="Calibri"/>
          <w:b/>
          <w:szCs w:val="22"/>
        </w:rPr>
        <w:tab/>
      </w:r>
      <w:r w:rsidR="005E780E">
        <w:rPr>
          <w:rFonts w:ascii="Calibri" w:hAnsi="Calibri" w:cs="Calibri"/>
          <w:szCs w:val="22"/>
        </w:rPr>
        <w:t>Załącznik nr 2</w:t>
      </w:r>
      <w:r w:rsidR="000B4E0F">
        <w:rPr>
          <w:rFonts w:ascii="Calibri" w:hAnsi="Calibri" w:cs="Calibri"/>
          <w:szCs w:val="22"/>
        </w:rPr>
        <w:t xml:space="preserve"> </w:t>
      </w:r>
      <w:r w:rsidRPr="00432EC6">
        <w:rPr>
          <w:rFonts w:ascii="Calibri" w:hAnsi="Calibri" w:cs="Calibri"/>
          <w:szCs w:val="22"/>
        </w:rPr>
        <w:t>do SWZ</w:t>
      </w:r>
    </w:p>
    <w:p w14:paraId="6552A10B" w14:textId="77777777" w:rsidR="00BA45B2" w:rsidRPr="00432EC6" w:rsidRDefault="00BA45B2" w:rsidP="00BA45B2">
      <w:pPr>
        <w:spacing w:line="276" w:lineRule="auto"/>
        <w:jc w:val="center"/>
        <w:rPr>
          <w:rFonts w:ascii="Calibri" w:hAnsi="Calibri" w:cs="Calibri"/>
          <w:b/>
          <w:szCs w:val="22"/>
        </w:rPr>
      </w:pPr>
    </w:p>
    <w:p w14:paraId="7F4E0363" w14:textId="03325FAD" w:rsidR="00BA45B2" w:rsidRPr="00432EC6" w:rsidRDefault="00BA45B2" w:rsidP="00BA45B2">
      <w:pPr>
        <w:spacing w:line="276" w:lineRule="auto"/>
        <w:jc w:val="center"/>
        <w:rPr>
          <w:rFonts w:ascii="Calibri" w:hAnsi="Calibri" w:cs="Calibri"/>
          <w:szCs w:val="22"/>
        </w:rPr>
      </w:pPr>
      <w:r w:rsidRPr="00432EC6">
        <w:rPr>
          <w:rFonts w:ascii="Calibri" w:hAnsi="Calibri" w:cs="Calibri"/>
          <w:szCs w:val="22"/>
        </w:rPr>
        <w:t>PROJEKTOWANE POSTANOWIENIA UMOWY</w:t>
      </w:r>
    </w:p>
    <w:p w14:paraId="619BE339" w14:textId="77777777" w:rsidR="00BA45B2" w:rsidRPr="00432EC6" w:rsidRDefault="00BA45B2" w:rsidP="00BA45B2">
      <w:pPr>
        <w:spacing w:line="276" w:lineRule="auto"/>
        <w:rPr>
          <w:rFonts w:ascii="Calibri" w:hAnsi="Calibri" w:cs="Calibri"/>
          <w:szCs w:val="22"/>
        </w:rPr>
      </w:pPr>
    </w:p>
    <w:p w14:paraId="3468EB22" w14:textId="7A208100" w:rsidR="00BA45B2" w:rsidRPr="00432EC6" w:rsidRDefault="00BA45B2" w:rsidP="00BA45B2">
      <w:pPr>
        <w:pStyle w:val="Styl"/>
        <w:tabs>
          <w:tab w:val="left" w:pos="105"/>
          <w:tab w:val="left" w:leader="dot" w:pos="2605"/>
        </w:tabs>
        <w:spacing w:line="276" w:lineRule="auto"/>
        <w:rPr>
          <w:rFonts w:ascii="Calibri" w:hAnsi="Calibri" w:cs="Calibri"/>
          <w:sz w:val="22"/>
          <w:szCs w:val="22"/>
        </w:rPr>
      </w:pPr>
      <w:r w:rsidRPr="00432EC6">
        <w:rPr>
          <w:rFonts w:ascii="Calibri" w:hAnsi="Calibri" w:cs="Calibri"/>
          <w:sz w:val="22"/>
          <w:szCs w:val="22"/>
        </w:rPr>
        <w:t xml:space="preserve">zawarta w dniu </w:t>
      </w:r>
      <w:r w:rsidR="007F4EE1">
        <w:rPr>
          <w:rFonts w:ascii="Calibri" w:hAnsi="Calibri" w:cs="Calibri"/>
          <w:b/>
          <w:sz w:val="22"/>
          <w:szCs w:val="22"/>
        </w:rPr>
        <w:t>……….2026</w:t>
      </w:r>
      <w:r w:rsidRPr="00432EC6">
        <w:rPr>
          <w:rFonts w:ascii="Calibri" w:hAnsi="Calibri" w:cs="Calibri"/>
          <w:b/>
          <w:sz w:val="22"/>
          <w:szCs w:val="22"/>
        </w:rPr>
        <w:t>,</w:t>
      </w:r>
      <w:r w:rsidRPr="00432EC6">
        <w:rPr>
          <w:rFonts w:ascii="Calibri" w:hAnsi="Calibri" w:cs="Calibri"/>
          <w:sz w:val="22"/>
          <w:szCs w:val="22"/>
        </w:rPr>
        <w:t xml:space="preserve"> r. w Warszawie pomiędzy: </w:t>
      </w:r>
    </w:p>
    <w:p w14:paraId="381140A2" w14:textId="77777777" w:rsidR="00BA45B2" w:rsidRPr="00432EC6" w:rsidRDefault="00BA45B2" w:rsidP="00BA45B2">
      <w:pPr>
        <w:spacing w:line="276" w:lineRule="auto"/>
        <w:ind w:left="0" w:firstLine="0"/>
        <w:rPr>
          <w:rFonts w:ascii="Calibri" w:hAnsi="Calibri" w:cs="Calibri"/>
          <w:szCs w:val="22"/>
        </w:rPr>
      </w:pPr>
      <w:r w:rsidRPr="00432EC6">
        <w:rPr>
          <w:rFonts w:ascii="Calibri" w:hAnsi="Calibri" w:cs="Calibri"/>
          <w:szCs w:val="22"/>
        </w:rPr>
        <w:t>Miastem Stołecznym Warszawa, Pl. Bankowy 3/5, 00 – 950 Warszawa, NIP: 525-22-48-481, reprezentowanym na podstawie pełnomocnictwa Prezydenta m.st. Warszawy nr GP-OR.0052.153.2025 z dnia 24 stycznia 2025 roku przez:</w:t>
      </w:r>
    </w:p>
    <w:p w14:paraId="08E9530F" w14:textId="77777777" w:rsidR="00BA45B2" w:rsidRPr="00432EC6" w:rsidRDefault="00BA45B2" w:rsidP="00BA45B2">
      <w:pPr>
        <w:spacing w:line="276" w:lineRule="auto"/>
        <w:ind w:left="0" w:firstLine="0"/>
        <w:rPr>
          <w:rFonts w:ascii="Calibri" w:hAnsi="Calibri" w:cs="Calibri"/>
          <w:szCs w:val="22"/>
        </w:rPr>
      </w:pPr>
      <w:r w:rsidRPr="00432EC6">
        <w:rPr>
          <w:rFonts w:ascii="Calibri" w:hAnsi="Calibri" w:cs="Calibri"/>
          <w:szCs w:val="22"/>
        </w:rPr>
        <w:t xml:space="preserve">Pana Jacka Jasika – Dyrektora zakładu budżetowego – Ośrodka Sportu i Rekreacji m.st. Warszawy w Dzielnicy Targówek z siedzibą 03-397 Warszawa, ul. Łabiszyńska 20, zwanym dalej </w:t>
      </w:r>
      <w:r w:rsidRPr="00432EC6">
        <w:rPr>
          <w:rFonts w:ascii="Calibri" w:hAnsi="Calibri" w:cs="Calibri"/>
          <w:b/>
          <w:szCs w:val="22"/>
        </w:rPr>
        <w:t>Zamawiającym</w:t>
      </w:r>
    </w:p>
    <w:p w14:paraId="7A240F82" w14:textId="77777777" w:rsidR="00BA45B2" w:rsidRPr="00432EC6" w:rsidRDefault="00BA45B2" w:rsidP="00BA45B2">
      <w:pPr>
        <w:spacing w:line="276" w:lineRule="auto"/>
        <w:rPr>
          <w:rFonts w:ascii="Calibri" w:hAnsi="Calibri" w:cs="Calibri"/>
          <w:szCs w:val="22"/>
        </w:rPr>
      </w:pPr>
      <w:r w:rsidRPr="00432EC6">
        <w:rPr>
          <w:rFonts w:ascii="Calibri" w:hAnsi="Calibri" w:cs="Calibri"/>
          <w:szCs w:val="22"/>
        </w:rPr>
        <w:t>a</w:t>
      </w:r>
    </w:p>
    <w:p w14:paraId="5251625A" w14:textId="05C5BB4E" w:rsidR="00BA45B2" w:rsidRPr="00432EC6" w:rsidRDefault="00BA45B2" w:rsidP="00BA45B2">
      <w:pPr>
        <w:pStyle w:val="Styl"/>
        <w:spacing w:line="276" w:lineRule="auto"/>
        <w:rPr>
          <w:rFonts w:ascii="Calibri" w:hAnsi="Calibri" w:cs="Calibri"/>
          <w:sz w:val="22"/>
          <w:szCs w:val="22"/>
        </w:rPr>
      </w:pPr>
      <w:r w:rsidRPr="00432EC6">
        <w:rPr>
          <w:rFonts w:ascii="Calibri" w:hAnsi="Calibri" w:cs="Calibri"/>
          <w:sz w:val="22"/>
          <w:szCs w:val="22"/>
        </w:rPr>
        <w:t>…………………………………………………………………………………………………………………………………………………………………………………………………………………………………………………………………………………………………………………………………………………………….</w:t>
      </w:r>
    </w:p>
    <w:p w14:paraId="7BE8623A" w14:textId="77777777" w:rsidR="00BA45B2" w:rsidRPr="00432EC6" w:rsidRDefault="00BA45B2" w:rsidP="00BA45B2">
      <w:pPr>
        <w:pStyle w:val="Styl"/>
        <w:spacing w:line="276" w:lineRule="auto"/>
        <w:rPr>
          <w:rFonts w:ascii="Calibri" w:hAnsi="Calibri" w:cs="Calibri"/>
          <w:bCs/>
          <w:w w:val="92"/>
          <w:sz w:val="22"/>
          <w:szCs w:val="22"/>
        </w:rPr>
      </w:pPr>
      <w:r w:rsidRPr="00432EC6">
        <w:rPr>
          <w:rFonts w:ascii="Calibri" w:hAnsi="Calibri" w:cs="Calibri"/>
          <w:sz w:val="22"/>
          <w:szCs w:val="22"/>
        </w:rPr>
        <w:t xml:space="preserve">zwanym dalej </w:t>
      </w:r>
      <w:r w:rsidRPr="00432EC6">
        <w:rPr>
          <w:rFonts w:ascii="Calibri" w:hAnsi="Calibri" w:cs="Calibri"/>
          <w:b/>
          <w:sz w:val="22"/>
          <w:szCs w:val="22"/>
        </w:rPr>
        <w:t>Wykonawcą</w:t>
      </w:r>
      <w:r w:rsidRPr="00432EC6">
        <w:rPr>
          <w:rFonts w:ascii="Calibri" w:hAnsi="Calibri" w:cs="Calibri"/>
          <w:bCs/>
          <w:sz w:val="22"/>
          <w:szCs w:val="22"/>
        </w:rPr>
        <w:t>.</w:t>
      </w:r>
    </w:p>
    <w:p w14:paraId="1D0D38EB" w14:textId="77777777" w:rsidR="00BA45B2" w:rsidRPr="00432EC6" w:rsidRDefault="00BA45B2" w:rsidP="00BA45B2">
      <w:pPr>
        <w:pStyle w:val="Styl"/>
        <w:tabs>
          <w:tab w:val="left" w:pos="95"/>
          <w:tab w:val="left" w:leader="dot" w:pos="8039"/>
        </w:tabs>
        <w:spacing w:line="276" w:lineRule="auto"/>
        <w:rPr>
          <w:rFonts w:ascii="Calibri" w:hAnsi="Calibri" w:cs="Calibri"/>
          <w:sz w:val="22"/>
          <w:szCs w:val="22"/>
        </w:rPr>
      </w:pPr>
    </w:p>
    <w:p w14:paraId="1F4D4DF0" w14:textId="740FE744" w:rsidR="00BA45B2" w:rsidRPr="00432EC6" w:rsidRDefault="001A2F7E" w:rsidP="00BA45B2">
      <w:pPr>
        <w:spacing w:after="240" w:line="276" w:lineRule="auto"/>
        <w:ind w:left="0" w:firstLine="0"/>
        <w:rPr>
          <w:rFonts w:ascii="Calibri" w:hAnsi="Calibri" w:cs="Calibri"/>
          <w:szCs w:val="22"/>
        </w:rPr>
      </w:pPr>
      <w:r w:rsidRPr="00432EC6">
        <w:rPr>
          <w:rFonts w:ascii="Calibri" w:hAnsi="Calibri" w:cs="Calibri"/>
          <w:szCs w:val="22"/>
        </w:rPr>
        <w:t>Na podstawie przeprowadzonego</w:t>
      </w:r>
      <w:r w:rsidR="00BA45B2" w:rsidRPr="00432EC6">
        <w:rPr>
          <w:rFonts w:ascii="Calibri" w:hAnsi="Calibri" w:cs="Calibri"/>
          <w:szCs w:val="22"/>
        </w:rPr>
        <w:t xml:space="preserve"> postępowania o udzielenie zamówienia publicznego  w trybie podstawowym bez negocjacji </w:t>
      </w:r>
      <w:r w:rsidR="00A56281" w:rsidRPr="00432EC6">
        <w:rPr>
          <w:rFonts w:ascii="Calibri" w:hAnsi="Calibri" w:cs="Calibri"/>
          <w:szCs w:val="22"/>
        </w:rPr>
        <w:t xml:space="preserve">w ramach zadania inwestycyjnego </w:t>
      </w:r>
      <w:r w:rsidRPr="00432EC6">
        <w:rPr>
          <w:rFonts w:ascii="Calibri" w:hAnsi="Calibri" w:cs="Calibri"/>
          <w:szCs w:val="22"/>
        </w:rPr>
        <w:t>pn. „</w:t>
      </w:r>
      <w:r w:rsidR="00BA45B2" w:rsidRPr="00432EC6">
        <w:rPr>
          <w:rFonts w:ascii="Calibri" w:hAnsi="Calibri" w:cs="Calibri"/>
          <w:b/>
          <w:szCs w:val="22"/>
        </w:rPr>
        <w:t>Modernizacja pawilonu sportowo administracyjnego Ośrodka Sportu i Rekreacji”</w:t>
      </w:r>
      <w:r w:rsidR="00BA45B2" w:rsidRPr="00432EC6">
        <w:rPr>
          <w:rFonts w:ascii="Calibri" w:hAnsi="Calibri" w:cs="Calibri"/>
          <w:szCs w:val="22"/>
        </w:rPr>
        <w:t xml:space="preserve"> przeprowadzonego zgodnie z art. 275 pkt 1 ustawy z dnia 11 września 2019 roku – Prawo Zamówień Publicznych (Dz. U. z 2024 r., poz. 1320 ze zm.) </w:t>
      </w:r>
      <w:r w:rsidRPr="00432EC6">
        <w:rPr>
          <w:rFonts w:ascii="Calibri" w:hAnsi="Calibri" w:cs="Calibri"/>
          <w:szCs w:val="22"/>
        </w:rPr>
        <w:t>została zawarta umowa następującej treści.</w:t>
      </w:r>
    </w:p>
    <w:p w14:paraId="51747612" w14:textId="77777777" w:rsidR="00BA45B2" w:rsidRPr="00432EC6" w:rsidRDefault="00BA45B2" w:rsidP="00BA45B2">
      <w:pPr>
        <w:widowControl w:val="0"/>
        <w:tabs>
          <w:tab w:val="left" w:pos="993"/>
        </w:tabs>
        <w:spacing w:line="240" w:lineRule="auto"/>
        <w:jc w:val="center"/>
        <w:textAlignment w:val="baseline"/>
        <w:rPr>
          <w:rFonts w:ascii="Calibri" w:eastAsia="SimSun" w:hAnsi="Calibri" w:cs="Calibri"/>
          <w:b/>
          <w:szCs w:val="22"/>
          <w:lang w:bidi="hi-IN"/>
        </w:rPr>
      </w:pPr>
      <w:r w:rsidRPr="00432EC6">
        <w:rPr>
          <w:rFonts w:ascii="Calibri" w:eastAsia="SimSun" w:hAnsi="Calibri" w:cs="Calibri"/>
          <w:b/>
          <w:szCs w:val="22"/>
          <w:lang w:bidi="hi-IN"/>
        </w:rPr>
        <w:t>DEFINICJE</w:t>
      </w:r>
    </w:p>
    <w:p w14:paraId="7BE26FEB" w14:textId="77777777" w:rsidR="00BA45B2" w:rsidRPr="00432EC6" w:rsidRDefault="00BA45B2" w:rsidP="00BA45B2">
      <w:pPr>
        <w:widowControl w:val="0"/>
        <w:spacing w:line="276" w:lineRule="auto"/>
        <w:textAlignment w:val="baseline"/>
        <w:rPr>
          <w:rFonts w:ascii="Calibri" w:eastAsia="SimSun" w:hAnsi="Calibri" w:cs="Calibri"/>
          <w:szCs w:val="22"/>
          <w:lang w:eastAsia="zh-CN" w:bidi="hi-IN"/>
        </w:rPr>
      </w:pPr>
      <w:r w:rsidRPr="00432EC6">
        <w:rPr>
          <w:rFonts w:ascii="Calibri" w:eastAsia="SimSun" w:hAnsi="Calibri" w:cs="Calibri"/>
          <w:szCs w:val="22"/>
          <w:lang w:eastAsia="zh-CN" w:bidi="hi-IN"/>
        </w:rPr>
        <w:t>Strony ustalają, iż w dalszej części Umowy poniższe terminy oznaczać będą odpowiednio:</w:t>
      </w:r>
    </w:p>
    <w:p w14:paraId="38EC9357"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Dokumentacja -</w:t>
      </w:r>
      <w:r w:rsidRPr="00432EC6">
        <w:rPr>
          <w:rFonts w:ascii="Calibri" w:eastAsia="Calibri" w:hAnsi="Calibri" w:cs="Calibri"/>
          <w:b/>
          <w:bCs/>
          <w:szCs w:val="22"/>
          <w:lang w:eastAsia="zh-CN"/>
        </w:rPr>
        <w:t xml:space="preserve"> </w:t>
      </w:r>
      <w:r w:rsidRPr="00432EC6">
        <w:rPr>
          <w:rFonts w:ascii="Calibri" w:eastAsia="Calibri" w:hAnsi="Calibri" w:cs="Calibri"/>
          <w:bCs/>
          <w:szCs w:val="22"/>
          <w:lang w:eastAsia="zh-CN"/>
        </w:rPr>
        <w:t xml:space="preserve">oznacza wszelką dokumentację techniczną oraz dokumenty (niebędące Dokumentacją Formalną), </w:t>
      </w:r>
      <w:r w:rsidRPr="00432EC6">
        <w:rPr>
          <w:rFonts w:ascii="Calibri" w:eastAsia="Calibri" w:hAnsi="Calibri" w:cs="Calibri"/>
          <w:szCs w:val="22"/>
          <w:lang w:eastAsia="zh-CN"/>
        </w:rPr>
        <w:t xml:space="preserve">umożliwiającą realizację przedmiotu Umowy. </w:t>
      </w:r>
    </w:p>
    <w:p w14:paraId="66DD4BF1"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Dokumentacja Powykonawcza </w:t>
      </w:r>
      <w:r w:rsidRPr="00432EC6">
        <w:rPr>
          <w:rFonts w:ascii="Calibri" w:eastAsia="Calibri" w:hAnsi="Calibri" w:cs="Calibri"/>
          <w:szCs w:val="22"/>
          <w:lang w:eastAsia="zh-CN"/>
        </w:rPr>
        <w:t xml:space="preserve">– oznacza dokumentację przygotowaną przez Wykonawcę zgodnie z obowiązującymi przepisami i odzwierciedlającą oraz dokumentującą stan faktyczny wykonania robót (prac) przy realizacji przedmiotu Umowy wraz z kompletem dokumentów niezbędnych do zgodnej z prawem eksploatacji przedmiotu Umowy, w tym w szczególności kartami i aprobatami technicznymi zastosowanych materiałów, sprzętu. </w:t>
      </w:r>
    </w:p>
    <w:p w14:paraId="52B74680" w14:textId="7552181B" w:rsidR="00BA45B2" w:rsidRPr="00432EC6" w:rsidRDefault="00716693"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Dni Robocze</w:t>
      </w:r>
      <w:r w:rsidR="00BA45B2" w:rsidRPr="00432EC6">
        <w:rPr>
          <w:rFonts w:ascii="Calibri" w:eastAsia="Calibri" w:hAnsi="Calibri" w:cs="Calibri"/>
          <w:b/>
          <w:szCs w:val="22"/>
          <w:lang w:eastAsia="zh-CN"/>
        </w:rPr>
        <w:t xml:space="preserve"> </w:t>
      </w:r>
      <w:r w:rsidR="00BA45B2" w:rsidRPr="00432EC6">
        <w:rPr>
          <w:rFonts w:ascii="Calibri" w:eastAsia="Calibri" w:hAnsi="Calibri" w:cs="Calibri"/>
          <w:szCs w:val="22"/>
          <w:lang w:eastAsia="zh-CN"/>
        </w:rPr>
        <w:t xml:space="preserve">– </w:t>
      </w:r>
      <w:r w:rsidRPr="00432EC6">
        <w:rPr>
          <w:rFonts w:ascii="Calibri" w:eastAsia="Calibri" w:hAnsi="Calibri" w:cs="Calibri"/>
          <w:szCs w:val="22"/>
          <w:lang w:eastAsia="zh-CN"/>
        </w:rPr>
        <w:t>od poniedziałku do piątku, za wyjątkiem dni ustawowo wolnych od pracy</w:t>
      </w:r>
      <w:r w:rsidR="00BA45B2" w:rsidRPr="00432EC6">
        <w:rPr>
          <w:rFonts w:ascii="Calibri" w:eastAsia="Calibri" w:hAnsi="Calibri" w:cs="Calibri"/>
          <w:szCs w:val="22"/>
          <w:lang w:eastAsia="zh-CN"/>
        </w:rPr>
        <w:t xml:space="preserve"> </w:t>
      </w:r>
      <w:r w:rsidRPr="00432EC6">
        <w:rPr>
          <w:rFonts w:ascii="Calibri" w:eastAsia="Calibri" w:hAnsi="Calibri" w:cs="Calibri"/>
          <w:szCs w:val="22"/>
          <w:lang w:eastAsia="zh-CN"/>
        </w:rPr>
        <w:br/>
      </w:r>
      <w:r w:rsidR="00BA45B2" w:rsidRPr="00432EC6">
        <w:rPr>
          <w:rFonts w:ascii="Calibri" w:eastAsia="Calibri" w:hAnsi="Calibri" w:cs="Calibri"/>
          <w:szCs w:val="22"/>
          <w:lang w:eastAsia="zh-CN"/>
        </w:rPr>
        <w:t>w Polsce.</w:t>
      </w:r>
    </w:p>
    <w:p w14:paraId="5C187032"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Faktura VAT </w:t>
      </w:r>
      <w:r w:rsidRPr="00432EC6">
        <w:rPr>
          <w:rFonts w:ascii="Calibri" w:eastAsia="Calibri" w:hAnsi="Calibri" w:cs="Calibri"/>
          <w:szCs w:val="22"/>
          <w:lang w:eastAsia="zh-CN"/>
        </w:rPr>
        <w:t>– dla celów Umowy oznacza: fakturę w rozumieniu przepisów polskiego prawa podatkowego, jak również inny, równoważny w świetle obowiązujących przepisów prawa dokument rozliczeniowy.</w:t>
      </w:r>
    </w:p>
    <w:p w14:paraId="309503E2"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Gwarancja </w:t>
      </w:r>
      <w:r w:rsidRPr="00432EC6">
        <w:rPr>
          <w:rFonts w:ascii="Calibri" w:eastAsia="Calibri" w:hAnsi="Calibri" w:cs="Calibri"/>
          <w:szCs w:val="22"/>
          <w:lang w:eastAsia="zh-CN"/>
        </w:rPr>
        <w:t>– oznacza gwarancję udzieloną przez Wykonawcę.</w:t>
      </w:r>
    </w:p>
    <w:p w14:paraId="5FC2C725" w14:textId="5E6D25E1"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Odbiór Gwarancyjny </w:t>
      </w:r>
      <w:r w:rsidRPr="00432EC6">
        <w:rPr>
          <w:rFonts w:ascii="Calibri" w:eastAsia="Calibri" w:hAnsi="Calibri" w:cs="Calibri"/>
          <w:szCs w:val="22"/>
          <w:lang w:eastAsia="zh-CN"/>
        </w:rPr>
        <w:t xml:space="preserve">– zespół czynności sprawdzających wykonanie Umowy w odniesieniu do obowiązków Wykonawcy w zakresie Gwarancji i Rękojmi, zakończony podpisaniem Protokołu Odbioru </w:t>
      </w:r>
      <w:r w:rsidR="001E5EB9">
        <w:rPr>
          <w:rFonts w:ascii="Calibri" w:eastAsia="Calibri" w:hAnsi="Calibri" w:cs="Calibri"/>
          <w:szCs w:val="22"/>
          <w:lang w:eastAsia="zh-CN"/>
        </w:rPr>
        <w:t>G</w:t>
      </w:r>
      <w:r w:rsidRPr="00432EC6">
        <w:rPr>
          <w:rFonts w:ascii="Calibri" w:eastAsia="Calibri" w:hAnsi="Calibri" w:cs="Calibri"/>
          <w:szCs w:val="22"/>
          <w:lang w:eastAsia="zh-CN"/>
        </w:rPr>
        <w:t>warancyjnego.</w:t>
      </w:r>
    </w:p>
    <w:p w14:paraId="4E5ED2AC" w14:textId="3A8AB76D"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Odbiór Końcowy </w:t>
      </w:r>
      <w:r w:rsidRPr="00432EC6">
        <w:rPr>
          <w:rFonts w:ascii="Calibri" w:eastAsia="Calibri" w:hAnsi="Calibri" w:cs="Calibri"/>
          <w:szCs w:val="22"/>
          <w:lang w:eastAsia="zh-CN"/>
        </w:rPr>
        <w:t>– zespół czynności sprawdzających wykonanie</w:t>
      </w:r>
      <w:r w:rsidR="00C12169">
        <w:rPr>
          <w:rFonts w:ascii="Calibri" w:eastAsia="Calibri" w:hAnsi="Calibri" w:cs="Calibri"/>
          <w:szCs w:val="22"/>
          <w:lang w:eastAsia="zh-CN"/>
        </w:rPr>
        <w:t xml:space="preserve"> </w:t>
      </w:r>
      <w:r w:rsidR="001E5EB9" w:rsidRPr="001E5EB9">
        <w:rPr>
          <w:rFonts w:ascii="Calibri" w:eastAsia="Calibri" w:hAnsi="Calibri" w:cs="Calibri"/>
          <w:szCs w:val="22"/>
          <w:lang w:eastAsia="zh-CN"/>
        </w:rPr>
        <w:t>sporządzany po zakończeniu całości prac, zakończony podpisaniem Protokołu Odbioru Końcowego dla całości Zamówienia, z wyjątkiem obowiązków Wykonawcy w zakresie Gwarancji i Rękojmi</w:t>
      </w:r>
      <w:r w:rsidRPr="00432EC6">
        <w:rPr>
          <w:rFonts w:ascii="Calibri" w:eastAsia="Calibri" w:hAnsi="Calibri" w:cs="Calibri"/>
          <w:szCs w:val="22"/>
          <w:lang w:eastAsia="zh-CN"/>
        </w:rPr>
        <w:t>.</w:t>
      </w:r>
    </w:p>
    <w:p w14:paraId="26C4F078"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Oferta </w:t>
      </w:r>
      <w:r w:rsidRPr="00432EC6">
        <w:rPr>
          <w:rFonts w:ascii="Calibri" w:eastAsia="Calibri" w:hAnsi="Calibri" w:cs="Calibri"/>
          <w:szCs w:val="22"/>
          <w:lang w:eastAsia="zh-CN"/>
        </w:rPr>
        <w:t xml:space="preserve">– oznacza ofertę złożoną przez Wykonawcę w postępowaniu o udzielenie Zamówienia, stanowiącą </w:t>
      </w:r>
      <w:r w:rsidRPr="00432EC6">
        <w:rPr>
          <w:rFonts w:ascii="Calibri" w:eastAsia="Calibri" w:hAnsi="Calibri" w:cs="Calibri"/>
          <w:szCs w:val="22"/>
          <w:lang w:eastAsia="zh-CN"/>
        </w:rPr>
        <w:lastRenderedPageBreak/>
        <w:t>Załącznik nr 1 do Umowy.</w:t>
      </w:r>
    </w:p>
    <w:p w14:paraId="6C49F938"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Podwykonawca </w:t>
      </w:r>
      <w:r w:rsidRPr="00432EC6">
        <w:rPr>
          <w:rFonts w:ascii="Calibri" w:eastAsia="Calibri" w:hAnsi="Calibri" w:cs="Calibri"/>
          <w:szCs w:val="22"/>
          <w:lang w:eastAsia="zh-CN"/>
        </w:rPr>
        <w:t>– osoba fizyczna lub prawna, bądź jednostka organizacyjna nieposiadająca osobowości prawnej, będąca przedsiębiorcą, której Wykonawca zlecił wykonanie robót (prac) lub ich części.</w:t>
      </w:r>
    </w:p>
    <w:p w14:paraId="6CEABA13"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Prawo zamówień publicznych </w:t>
      </w:r>
      <w:r w:rsidRPr="00432EC6">
        <w:rPr>
          <w:rFonts w:ascii="Calibri" w:eastAsia="Calibri" w:hAnsi="Calibri" w:cs="Calibri"/>
          <w:szCs w:val="22"/>
          <w:lang w:eastAsia="zh-CN"/>
        </w:rPr>
        <w:t xml:space="preserve">– oznacza ustawę z dnia 11 września 2019 roku - Prawo zamówień publicznych (Dz. U. z 2024 r., poz. 1320 z </w:t>
      </w:r>
      <w:proofErr w:type="spellStart"/>
      <w:r w:rsidRPr="00432EC6">
        <w:rPr>
          <w:rFonts w:ascii="Calibri" w:eastAsia="Calibri" w:hAnsi="Calibri" w:cs="Calibri"/>
          <w:szCs w:val="22"/>
          <w:lang w:eastAsia="zh-CN"/>
        </w:rPr>
        <w:t>późn</w:t>
      </w:r>
      <w:proofErr w:type="spellEnd"/>
      <w:r w:rsidRPr="00432EC6">
        <w:rPr>
          <w:rFonts w:ascii="Calibri" w:eastAsia="Calibri" w:hAnsi="Calibri" w:cs="Calibri"/>
          <w:szCs w:val="22"/>
          <w:lang w:eastAsia="zh-CN"/>
        </w:rPr>
        <w:t>. zm.).</w:t>
      </w:r>
    </w:p>
    <w:p w14:paraId="03F157ED"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Protokół Odbioru Gwarancyjnego </w:t>
      </w:r>
      <w:r w:rsidRPr="00432EC6">
        <w:rPr>
          <w:rFonts w:ascii="Calibri" w:eastAsia="Calibri" w:hAnsi="Calibri" w:cs="Calibri"/>
          <w:szCs w:val="22"/>
          <w:lang w:eastAsia="zh-CN"/>
        </w:rPr>
        <w:t>– protokół stwierdzający wykonanie Umowy w odniesieniu do obowiązków Wykonawcy w zakresie Gwarancji i Rękojmi.</w:t>
      </w:r>
    </w:p>
    <w:p w14:paraId="5CC6DDA9"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Protokół Odbioru Końcowego </w:t>
      </w:r>
      <w:r w:rsidRPr="00432EC6">
        <w:rPr>
          <w:rFonts w:ascii="Calibri" w:eastAsia="Calibri" w:hAnsi="Calibri" w:cs="Calibri"/>
          <w:szCs w:val="22"/>
          <w:lang w:eastAsia="zh-CN"/>
        </w:rPr>
        <w:t>– protokół stwierdzający wykonanie Przedmiotu Zamówienia, z wyjątkiem obowiązków Wykonawcy w zakresie Gwarancji i Rękojmi.</w:t>
      </w:r>
    </w:p>
    <w:p w14:paraId="54328FEF"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Przedmiot Zamówienia </w:t>
      </w:r>
      <w:r w:rsidRPr="00432EC6">
        <w:rPr>
          <w:rFonts w:ascii="Calibri" w:eastAsia="Calibri" w:hAnsi="Calibri" w:cs="Calibri"/>
          <w:szCs w:val="22"/>
          <w:lang w:eastAsia="zh-CN"/>
        </w:rPr>
        <w:t>– określony w Umowie, a w szczególności w Załączniku nr 1 do Umowy zakres prac i robót do których wykonania zobowiązany jest Wykonawca.</w:t>
      </w:r>
    </w:p>
    <w:p w14:paraId="32C8A11C"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Rękojmia </w:t>
      </w:r>
      <w:r w:rsidRPr="00432EC6">
        <w:rPr>
          <w:rFonts w:ascii="Calibri" w:eastAsia="Calibri" w:hAnsi="Calibri" w:cs="Calibri"/>
          <w:szCs w:val="22"/>
          <w:lang w:eastAsia="zh-CN"/>
        </w:rPr>
        <w:t>– oznacza rękojmię za Wady w rozumieniu art. 556 Kodeksu cywilnego.</w:t>
      </w:r>
    </w:p>
    <w:p w14:paraId="55D98E7B"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Roboty </w:t>
      </w:r>
      <w:r w:rsidRPr="00432EC6">
        <w:rPr>
          <w:rFonts w:ascii="Calibri" w:eastAsia="Calibri" w:hAnsi="Calibri" w:cs="Calibri"/>
          <w:szCs w:val="22"/>
          <w:lang w:eastAsia="zh-CN"/>
        </w:rPr>
        <w:t>– prace do wykonania objęte Przedmiotem Zamówienia.</w:t>
      </w:r>
    </w:p>
    <w:p w14:paraId="163BE053"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SWZ </w:t>
      </w:r>
      <w:r w:rsidRPr="00432EC6">
        <w:rPr>
          <w:rFonts w:ascii="Calibri" w:eastAsia="Calibri" w:hAnsi="Calibri" w:cs="Calibri"/>
          <w:szCs w:val="22"/>
          <w:lang w:eastAsia="zh-CN"/>
        </w:rPr>
        <w:t>– oznacza Specyfikację Warunków Zamówienia na podstawie której Zamawiający przeprowadził postępowanie skutkujące zawarciem niniejszej umowy, wraz z pytaniami i odpowiedziami udzielonymi przez Zamawiającego w trakcie postępowania.</w:t>
      </w:r>
    </w:p>
    <w:p w14:paraId="12198940"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Umowa </w:t>
      </w:r>
      <w:r w:rsidRPr="00432EC6">
        <w:rPr>
          <w:rFonts w:ascii="Calibri" w:eastAsia="Calibri" w:hAnsi="Calibri" w:cs="Calibri"/>
          <w:szCs w:val="22"/>
          <w:lang w:eastAsia="zh-CN"/>
        </w:rPr>
        <w:t>– niniejsza umowa wraz z załącznikami.</w:t>
      </w:r>
    </w:p>
    <w:p w14:paraId="78B31F75"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Wada </w:t>
      </w:r>
      <w:r w:rsidRPr="00432EC6">
        <w:rPr>
          <w:rFonts w:ascii="Calibri" w:eastAsia="Calibri" w:hAnsi="Calibri" w:cs="Calibri"/>
          <w:szCs w:val="22"/>
          <w:lang w:eastAsia="zh-CN"/>
        </w:rPr>
        <w:t>– w stosunku do Przedmiotu Zamówienia jako całości oznacza brak wymaganej jakości, kompletności oraz zgodności z wymogami prawa, Umową lub zasadami wiedzy technicznej.</w:t>
      </w:r>
    </w:p>
    <w:p w14:paraId="0ACAC916" w14:textId="77777777" w:rsidR="00BA45B2" w:rsidRPr="00432EC6" w:rsidRDefault="00BA45B2" w:rsidP="00B83826">
      <w:pPr>
        <w:widowControl w:val="0"/>
        <w:numPr>
          <w:ilvl w:val="0"/>
          <w:numId w:val="19"/>
        </w:numPr>
        <w:suppressAutoHyphens/>
        <w:spacing w:after="0" w:line="276" w:lineRule="auto"/>
        <w:ind w:left="426" w:hanging="426"/>
        <w:textAlignment w:val="baseline"/>
        <w:rPr>
          <w:rFonts w:ascii="Calibri" w:eastAsia="Calibri" w:hAnsi="Calibri" w:cs="Calibri"/>
          <w:szCs w:val="22"/>
          <w:lang w:eastAsia="zh-CN"/>
        </w:rPr>
      </w:pPr>
      <w:r w:rsidRPr="00432EC6">
        <w:rPr>
          <w:rFonts w:ascii="Calibri" w:eastAsia="Calibri" w:hAnsi="Calibri" w:cs="Calibri"/>
          <w:b/>
          <w:szCs w:val="22"/>
          <w:lang w:eastAsia="zh-CN"/>
        </w:rPr>
        <w:t xml:space="preserve">Zamówienie </w:t>
      </w:r>
      <w:r w:rsidRPr="00432EC6">
        <w:rPr>
          <w:rFonts w:ascii="Calibri" w:eastAsia="Calibri" w:hAnsi="Calibri" w:cs="Calibri"/>
          <w:szCs w:val="22"/>
          <w:lang w:eastAsia="zh-CN"/>
        </w:rPr>
        <w:t>–</w:t>
      </w:r>
      <w:r w:rsidRPr="00432EC6">
        <w:rPr>
          <w:rFonts w:ascii="Calibri" w:eastAsia="Calibri" w:hAnsi="Calibri" w:cs="Calibri"/>
          <w:b/>
          <w:i/>
          <w:szCs w:val="22"/>
          <w:lang w:eastAsia="zh-CN"/>
        </w:rPr>
        <w:t xml:space="preserve"> </w:t>
      </w:r>
      <w:r w:rsidRPr="00432EC6">
        <w:rPr>
          <w:rFonts w:ascii="Calibri" w:eastAsia="Calibri" w:hAnsi="Calibri" w:cs="Calibri"/>
          <w:szCs w:val="22"/>
          <w:lang w:eastAsia="zh-CN"/>
        </w:rPr>
        <w:t>oznacza zobowiązanie wynikające z Umowy, określone w § 2 ust. 1 Umowy.</w:t>
      </w:r>
    </w:p>
    <w:p w14:paraId="209114F4" w14:textId="77777777" w:rsidR="00BA45B2" w:rsidRPr="00432EC6" w:rsidRDefault="00BA45B2" w:rsidP="00BA45B2">
      <w:pPr>
        <w:widowControl w:val="0"/>
        <w:spacing w:line="276" w:lineRule="auto"/>
        <w:ind w:left="426"/>
        <w:textAlignment w:val="baseline"/>
        <w:rPr>
          <w:rFonts w:ascii="Calibri" w:eastAsia="Calibri" w:hAnsi="Calibri" w:cs="Calibri"/>
          <w:szCs w:val="22"/>
          <w:lang w:eastAsia="zh-CN"/>
        </w:rPr>
      </w:pPr>
    </w:p>
    <w:p w14:paraId="78DDA4D0" w14:textId="77777777" w:rsidR="00BA45B2" w:rsidRPr="00432EC6" w:rsidRDefault="00BA45B2" w:rsidP="0069440E">
      <w:pPr>
        <w:widowControl w:val="0"/>
        <w:spacing w:after="240" w:line="276" w:lineRule="auto"/>
        <w:ind w:left="0" w:firstLine="0"/>
        <w:textAlignment w:val="baseline"/>
        <w:rPr>
          <w:rFonts w:ascii="Calibri" w:eastAsia="Calibri" w:hAnsi="Calibri" w:cs="Calibri"/>
          <w:b/>
          <w:szCs w:val="22"/>
        </w:rPr>
      </w:pPr>
      <w:r w:rsidRPr="00432EC6">
        <w:rPr>
          <w:rFonts w:ascii="Calibri" w:eastAsia="SimSun" w:hAnsi="Calibri" w:cs="Calibri"/>
          <w:bCs/>
          <w:szCs w:val="22"/>
          <w:lang w:eastAsia="zh-CN" w:bidi="hi-IN"/>
        </w:rPr>
        <w:t>Pozostałe oznaczenia użyte w Umowie i pisane z dużej litery lub używane w znaczeniu wskazującym na ich zdefiniowanie w Umowie mają znaczenie określone w odpowiednich postanowieniach Umowy.</w:t>
      </w:r>
    </w:p>
    <w:p w14:paraId="5606268D" w14:textId="77777777" w:rsidR="00A44F5B" w:rsidRPr="00432EC6" w:rsidRDefault="00A44F5B">
      <w:pPr>
        <w:spacing w:after="0" w:line="259" w:lineRule="auto"/>
        <w:ind w:left="0" w:firstLine="0"/>
        <w:jc w:val="left"/>
        <w:rPr>
          <w:rFonts w:ascii="Calibri" w:hAnsi="Calibri" w:cs="Calibri"/>
          <w:szCs w:val="22"/>
        </w:rPr>
      </w:pPr>
    </w:p>
    <w:p w14:paraId="02272F73" w14:textId="77777777" w:rsidR="00E318C6" w:rsidRPr="00432EC6" w:rsidRDefault="00B9550E">
      <w:pPr>
        <w:pStyle w:val="Nagwek1"/>
        <w:spacing w:after="19"/>
        <w:ind w:right="98"/>
        <w:rPr>
          <w:rFonts w:ascii="Calibri" w:hAnsi="Calibri" w:cs="Calibri"/>
          <w:szCs w:val="22"/>
        </w:rPr>
      </w:pPr>
      <w:r w:rsidRPr="00432EC6">
        <w:rPr>
          <w:rFonts w:ascii="Calibri" w:hAnsi="Calibri" w:cs="Calibri"/>
          <w:szCs w:val="22"/>
        </w:rPr>
        <w:t xml:space="preserve">§ 1. Przedmiot Umowy </w:t>
      </w:r>
    </w:p>
    <w:p w14:paraId="523DA145" w14:textId="29F24050" w:rsidR="00E318C6" w:rsidRPr="00432EC6" w:rsidRDefault="00B9550E" w:rsidP="00A44F5B">
      <w:pPr>
        <w:numPr>
          <w:ilvl w:val="0"/>
          <w:numId w:val="1"/>
        </w:numPr>
        <w:spacing w:after="27"/>
        <w:ind w:right="99" w:hanging="452"/>
        <w:rPr>
          <w:rFonts w:ascii="Calibri" w:hAnsi="Calibri" w:cs="Calibri"/>
          <w:szCs w:val="22"/>
        </w:rPr>
      </w:pPr>
      <w:r w:rsidRPr="00432EC6">
        <w:rPr>
          <w:rFonts w:ascii="Calibri" w:hAnsi="Calibri" w:cs="Calibri"/>
          <w:szCs w:val="22"/>
        </w:rPr>
        <w:t xml:space="preserve">Przedmiotem Umowy jest wykonanie robót budowlanych polegających na </w:t>
      </w:r>
      <w:r w:rsidR="0069440E" w:rsidRPr="00432EC6">
        <w:rPr>
          <w:rFonts w:ascii="Calibri" w:hAnsi="Calibri" w:cs="Calibri"/>
          <w:szCs w:val="22"/>
        </w:rPr>
        <w:t>Modernizacji pawilonu sportowo administracyjnego w Ośrodku Sportu i Rekreacji m.st. Warszawy w Dzielnicy</w:t>
      </w:r>
      <w:r w:rsidR="00D2441E" w:rsidRPr="00432EC6">
        <w:rPr>
          <w:rFonts w:ascii="Calibri" w:hAnsi="Calibri" w:cs="Calibri"/>
          <w:szCs w:val="22"/>
        </w:rPr>
        <w:t xml:space="preserve"> Targówek, ul. Łabiszyńska 20 A, 03-397 Warszawa</w:t>
      </w:r>
    </w:p>
    <w:p w14:paraId="2160BE81" w14:textId="46FC348B" w:rsidR="00E318C6" w:rsidRPr="00432EC6" w:rsidRDefault="00B9550E">
      <w:pPr>
        <w:numPr>
          <w:ilvl w:val="0"/>
          <w:numId w:val="1"/>
        </w:numPr>
        <w:ind w:right="99" w:hanging="452"/>
        <w:rPr>
          <w:rFonts w:ascii="Calibri" w:hAnsi="Calibri" w:cs="Calibri"/>
          <w:szCs w:val="22"/>
        </w:rPr>
      </w:pPr>
      <w:r w:rsidRPr="00432EC6">
        <w:rPr>
          <w:rFonts w:ascii="Calibri" w:hAnsi="Calibri" w:cs="Calibri"/>
          <w:szCs w:val="22"/>
        </w:rPr>
        <w:t xml:space="preserve">Szczegółowy zakres przedmiotu Umowy </w:t>
      </w:r>
      <w:r w:rsidR="00A44F5B" w:rsidRPr="00432EC6">
        <w:rPr>
          <w:rFonts w:ascii="Calibri" w:hAnsi="Calibri" w:cs="Calibri"/>
          <w:szCs w:val="22"/>
        </w:rPr>
        <w:t>określają</w:t>
      </w:r>
      <w:r w:rsidRPr="00432EC6">
        <w:rPr>
          <w:rFonts w:ascii="Calibri" w:hAnsi="Calibri" w:cs="Calibri"/>
          <w:szCs w:val="22"/>
        </w:rPr>
        <w:t>:</w:t>
      </w:r>
      <w:r w:rsidRPr="00432EC6">
        <w:rPr>
          <w:rFonts w:ascii="Calibri" w:hAnsi="Calibri" w:cs="Calibri"/>
          <w:b/>
          <w:szCs w:val="22"/>
        </w:rPr>
        <w:t xml:space="preserve"> </w:t>
      </w:r>
    </w:p>
    <w:p w14:paraId="2DD55E79" w14:textId="7497B139" w:rsidR="00A44F5B" w:rsidRPr="00432EC6" w:rsidRDefault="00A44F5B">
      <w:pPr>
        <w:numPr>
          <w:ilvl w:val="1"/>
          <w:numId w:val="1"/>
        </w:numPr>
        <w:spacing w:after="27"/>
        <w:ind w:right="99" w:hanging="424"/>
        <w:rPr>
          <w:rFonts w:ascii="Calibri" w:hAnsi="Calibri" w:cs="Calibri"/>
          <w:szCs w:val="22"/>
        </w:rPr>
      </w:pPr>
      <w:r w:rsidRPr="00432EC6">
        <w:rPr>
          <w:rFonts w:ascii="Calibri" w:hAnsi="Calibri" w:cs="Calibri"/>
          <w:szCs w:val="22"/>
        </w:rPr>
        <w:t xml:space="preserve">Oferta Wykonawcy </w:t>
      </w:r>
      <w:r w:rsidR="00AD13D9" w:rsidRPr="00432EC6">
        <w:rPr>
          <w:rFonts w:ascii="Calibri" w:hAnsi="Calibri" w:cs="Calibri"/>
          <w:szCs w:val="22"/>
        </w:rPr>
        <w:t>(stanowiąca załącznik nr 1);</w:t>
      </w:r>
    </w:p>
    <w:p w14:paraId="17792259" w14:textId="3D9EC7DF" w:rsidR="00E318C6" w:rsidRPr="00432EC6" w:rsidRDefault="00B9550E">
      <w:pPr>
        <w:numPr>
          <w:ilvl w:val="1"/>
          <w:numId w:val="1"/>
        </w:numPr>
        <w:spacing w:after="27"/>
        <w:ind w:right="99" w:hanging="424"/>
        <w:rPr>
          <w:rFonts w:ascii="Calibri" w:hAnsi="Calibri" w:cs="Calibri"/>
          <w:szCs w:val="22"/>
        </w:rPr>
      </w:pPr>
      <w:r w:rsidRPr="00432EC6">
        <w:rPr>
          <w:rFonts w:ascii="Calibri" w:hAnsi="Calibri" w:cs="Calibri"/>
          <w:szCs w:val="22"/>
        </w:rPr>
        <w:t xml:space="preserve">Dokumentacja projektowa </w:t>
      </w:r>
      <w:r w:rsidR="00AD13D9" w:rsidRPr="00432EC6">
        <w:rPr>
          <w:rFonts w:ascii="Calibri" w:hAnsi="Calibri" w:cs="Calibri"/>
          <w:szCs w:val="22"/>
        </w:rPr>
        <w:t>(stanowiąca załącznik nr 2)</w:t>
      </w:r>
      <w:r w:rsidRPr="00432EC6">
        <w:rPr>
          <w:rFonts w:ascii="Calibri" w:hAnsi="Calibri" w:cs="Calibri"/>
          <w:szCs w:val="22"/>
        </w:rPr>
        <w:t>;</w:t>
      </w:r>
      <w:r w:rsidRPr="00432EC6">
        <w:rPr>
          <w:rFonts w:ascii="Calibri" w:hAnsi="Calibri" w:cs="Calibri"/>
          <w:b/>
          <w:i/>
          <w:szCs w:val="22"/>
        </w:rPr>
        <w:t xml:space="preserve"> </w:t>
      </w:r>
    </w:p>
    <w:p w14:paraId="1D276EC0" w14:textId="0D555D02" w:rsidR="00E318C6" w:rsidRPr="00432EC6" w:rsidRDefault="00B9550E">
      <w:pPr>
        <w:numPr>
          <w:ilvl w:val="1"/>
          <w:numId w:val="1"/>
        </w:numPr>
        <w:ind w:right="99" w:hanging="424"/>
        <w:rPr>
          <w:rFonts w:ascii="Calibri" w:hAnsi="Calibri" w:cs="Calibri"/>
          <w:szCs w:val="22"/>
        </w:rPr>
      </w:pPr>
      <w:r w:rsidRPr="00432EC6">
        <w:rPr>
          <w:rFonts w:ascii="Calibri" w:hAnsi="Calibri" w:cs="Calibri"/>
          <w:szCs w:val="22"/>
        </w:rPr>
        <w:t>Specyfikacj</w:t>
      </w:r>
      <w:r w:rsidR="00AD13D9" w:rsidRPr="00432EC6">
        <w:rPr>
          <w:rFonts w:ascii="Calibri" w:hAnsi="Calibri" w:cs="Calibri"/>
          <w:szCs w:val="22"/>
        </w:rPr>
        <w:t>e</w:t>
      </w:r>
      <w:r w:rsidRPr="00432EC6">
        <w:rPr>
          <w:rFonts w:ascii="Calibri" w:hAnsi="Calibri" w:cs="Calibri"/>
          <w:szCs w:val="22"/>
        </w:rPr>
        <w:t xml:space="preserve"> Techniczn</w:t>
      </w:r>
      <w:r w:rsidR="00AD13D9" w:rsidRPr="00432EC6">
        <w:rPr>
          <w:rFonts w:ascii="Calibri" w:hAnsi="Calibri" w:cs="Calibri"/>
          <w:szCs w:val="22"/>
        </w:rPr>
        <w:t>e</w:t>
      </w:r>
      <w:r w:rsidRPr="00432EC6">
        <w:rPr>
          <w:rFonts w:ascii="Calibri" w:hAnsi="Calibri" w:cs="Calibri"/>
          <w:szCs w:val="22"/>
        </w:rPr>
        <w:t xml:space="preserve"> Wykonania i Odbioru Robót Budowlanych </w:t>
      </w:r>
      <w:r w:rsidR="00AD13D9" w:rsidRPr="00432EC6">
        <w:rPr>
          <w:rFonts w:ascii="Calibri" w:hAnsi="Calibri" w:cs="Calibri"/>
          <w:szCs w:val="22"/>
        </w:rPr>
        <w:t>(stanowiące załącznik nr 3)</w:t>
      </w:r>
      <w:r w:rsidRPr="00432EC6">
        <w:rPr>
          <w:rFonts w:ascii="Calibri" w:hAnsi="Calibri" w:cs="Calibri"/>
          <w:szCs w:val="22"/>
        </w:rPr>
        <w:t xml:space="preserve">; </w:t>
      </w:r>
    </w:p>
    <w:p w14:paraId="06248E04" w14:textId="2E8999DB" w:rsidR="00E318C6" w:rsidRPr="00432EC6" w:rsidRDefault="00E318C6">
      <w:pPr>
        <w:spacing w:after="0" w:line="259" w:lineRule="auto"/>
        <w:ind w:left="0" w:firstLine="0"/>
        <w:jc w:val="left"/>
        <w:rPr>
          <w:rFonts w:ascii="Calibri" w:hAnsi="Calibri" w:cs="Calibri"/>
          <w:szCs w:val="22"/>
        </w:rPr>
      </w:pPr>
    </w:p>
    <w:p w14:paraId="18D50885" w14:textId="230D3A26" w:rsidR="00E318C6" w:rsidRPr="00432EC6" w:rsidRDefault="00B9550E">
      <w:pPr>
        <w:pStyle w:val="Nagwek1"/>
        <w:spacing w:after="19"/>
        <w:ind w:right="102"/>
        <w:rPr>
          <w:rFonts w:ascii="Calibri" w:hAnsi="Calibri" w:cs="Calibri"/>
          <w:szCs w:val="22"/>
        </w:rPr>
      </w:pPr>
      <w:r w:rsidRPr="00432EC6">
        <w:rPr>
          <w:rFonts w:ascii="Calibri" w:hAnsi="Calibri" w:cs="Calibri"/>
          <w:szCs w:val="22"/>
        </w:rPr>
        <w:t xml:space="preserve">§ </w:t>
      </w:r>
      <w:r w:rsidR="00A64DB0" w:rsidRPr="00432EC6">
        <w:rPr>
          <w:rFonts w:ascii="Calibri" w:hAnsi="Calibri" w:cs="Calibri"/>
          <w:szCs w:val="22"/>
        </w:rPr>
        <w:t>2</w:t>
      </w:r>
      <w:r w:rsidRPr="00432EC6">
        <w:rPr>
          <w:rFonts w:ascii="Calibri" w:hAnsi="Calibri" w:cs="Calibri"/>
          <w:szCs w:val="22"/>
        </w:rPr>
        <w:t xml:space="preserve">. Termin realizacji </w:t>
      </w:r>
    </w:p>
    <w:p w14:paraId="474D1548" w14:textId="7658D0E1" w:rsidR="00A64DB0" w:rsidRPr="007702D3" w:rsidRDefault="00B9550E" w:rsidP="007702D3">
      <w:pPr>
        <w:numPr>
          <w:ilvl w:val="0"/>
          <w:numId w:val="2"/>
        </w:numPr>
        <w:ind w:right="99" w:hanging="356"/>
        <w:rPr>
          <w:rFonts w:ascii="Calibri" w:hAnsi="Calibri" w:cs="Calibri"/>
          <w:b/>
          <w:szCs w:val="22"/>
        </w:rPr>
      </w:pPr>
      <w:r w:rsidRPr="00432EC6">
        <w:rPr>
          <w:rFonts w:ascii="Calibri" w:hAnsi="Calibri" w:cs="Calibri"/>
          <w:szCs w:val="22"/>
        </w:rPr>
        <w:t xml:space="preserve">Wykonawca zobowiązany jest do wykonania przedmiotu </w:t>
      </w:r>
      <w:r w:rsidRPr="007702D3">
        <w:rPr>
          <w:rFonts w:ascii="Calibri" w:hAnsi="Calibri" w:cs="Calibri"/>
          <w:szCs w:val="22"/>
        </w:rPr>
        <w:t>Umowy</w:t>
      </w:r>
      <w:r w:rsidR="007702D3" w:rsidRPr="007702D3">
        <w:rPr>
          <w:rFonts w:ascii="Calibri" w:hAnsi="Calibri" w:cs="Calibri"/>
          <w:szCs w:val="22"/>
        </w:rPr>
        <w:t xml:space="preserve"> w terminie nie dłuższym niż 9 miesięcy od dnia zawarcia umowy, jednak nie później niż do 15 grudnia 2026 r.</w:t>
      </w:r>
      <w:r w:rsidR="007702D3">
        <w:rPr>
          <w:rFonts w:ascii="Calibri" w:hAnsi="Calibri" w:cs="Calibri"/>
          <w:b/>
          <w:szCs w:val="22"/>
        </w:rPr>
        <w:t xml:space="preserve"> </w:t>
      </w:r>
      <w:r w:rsidR="00A64DB0" w:rsidRPr="007702D3">
        <w:rPr>
          <w:rFonts w:ascii="Calibri" w:hAnsi="Calibri" w:cs="Calibri"/>
          <w:bCs/>
          <w:szCs w:val="22"/>
        </w:rPr>
        <w:t>Do upływu wskazanego terminu Wykonawca ma obowiązek wykonać wszystkie roboty i zgłosić je do odbioru wraz z kompletem dokumentów niezbędnych do jego dokonania opisanym w Specyfikacjach Technicznych Wykonania i Odbioru Robót budowlanych.</w:t>
      </w:r>
    </w:p>
    <w:p w14:paraId="0EE07255" w14:textId="31863787" w:rsidR="00E318C6" w:rsidRPr="007702D3" w:rsidRDefault="00A64DB0" w:rsidP="00B83826">
      <w:pPr>
        <w:numPr>
          <w:ilvl w:val="0"/>
          <w:numId w:val="2"/>
        </w:numPr>
        <w:ind w:right="99" w:hanging="356"/>
        <w:rPr>
          <w:rFonts w:ascii="Calibri" w:hAnsi="Calibri" w:cs="Calibri"/>
          <w:color w:val="auto"/>
          <w:szCs w:val="22"/>
        </w:rPr>
      </w:pPr>
      <w:r w:rsidRPr="007702D3">
        <w:rPr>
          <w:rFonts w:ascii="Calibri" w:hAnsi="Calibri" w:cs="Calibri"/>
          <w:color w:val="auto"/>
          <w:szCs w:val="22"/>
        </w:rPr>
        <w:t>Przekazanie teren</w:t>
      </w:r>
      <w:r w:rsidR="005235CE" w:rsidRPr="007702D3">
        <w:rPr>
          <w:rFonts w:ascii="Calibri" w:hAnsi="Calibri" w:cs="Calibri"/>
          <w:color w:val="auto"/>
          <w:szCs w:val="22"/>
        </w:rPr>
        <w:t xml:space="preserve">u budowy nastąpi </w:t>
      </w:r>
      <w:r w:rsidR="00CD380B" w:rsidRPr="007702D3">
        <w:rPr>
          <w:rFonts w:ascii="Calibri" w:hAnsi="Calibri" w:cs="Calibri"/>
          <w:color w:val="auto"/>
          <w:szCs w:val="22"/>
        </w:rPr>
        <w:t>od daty przekazania kontenerów do użytkowania</w:t>
      </w:r>
      <w:r w:rsidRPr="007702D3">
        <w:rPr>
          <w:rFonts w:ascii="Calibri" w:hAnsi="Calibri" w:cs="Calibri"/>
          <w:color w:val="auto"/>
          <w:szCs w:val="22"/>
        </w:rPr>
        <w:t xml:space="preserve"> na podstawie protokołu przekazania podpisanego przez Strony.</w:t>
      </w:r>
    </w:p>
    <w:p w14:paraId="538EE5D1" w14:textId="77777777" w:rsidR="00E318C6" w:rsidRPr="00432EC6" w:rsidRDefault="00B9550E">
      <w:pPr>
        <w:spacing w:after="0" w:line="259" w:lineRule="auto"/>
        <w:ind w:left="0" w:right="56" w:firstLine="0"/>
        <w:jc w:val="center"/>
        <w:rPr>
          <w:rFonts w:ascii="Calibri" w:hAnsi="Calibri" w:cs="Calibri"/>
          <w:szCs w:val="22"/>
        </w:rPr>
      </w:pPr>
      <w:r w:rsidRPr="00432EC6">
        <w:rPr>
          <w:rFonts w:ascii="Calibri" w:hAnsi="Calibri" w:cs="Calibri"/>
          <w:b/>
          <w:szCs w:val="22"/>
        </w:rPr>
        <w:t xml:space="preserve"> </w:t>
      </w:r>
    </w:p>
    <w:p w14:paraId="2C1372F2" w14:textId="6C30BA59" w:rsidR="00E318C6" w:rsidRPr="00432EC6" w:rsidRDefault="00B9550E">
      <w:pPr>
        <w:pStyle w:val="Nagwek1"/>
        <w:ind w:right="108"/>
        <w:rPr>
          <w:rFonts w:ascii="Calibri" w:hAnsi="Calibri" w:cs="Calibri"/>
          <w:szCs w:val="22"/>
        </w:rPr>
      </w:pPr>
      <w:r w:rsidRPr="00432EC6">
        <w:rPr>
          <w:rFonts w:ascii="Calibri" w:hAnsi="Calibri" w:cs="Calibri"/>
          <w:szCs w:val="22"/>
        </w:rPr>
        <w:lastRenderedPageBreak/>
        <w:t xml:space="preserve">§ </w:t>
      </w:r>
      <w:r w:rsidR="005D2C16" w:rsidRPr="00432EC6">
        <w:rPr>
          <w:rFonts w:ascii="Calibri" w:hAnsi="Calibri" w:cs="Calibri"/>
          <w:szCs w:val="22"/>
        </w:rPr>
        <w:t>3</w:t>
      </w:r>
      <w:r w:rsidRPr="00432EC6">
        <w:rPr>
          <w:rFonts w:ascii="Calibri" w:hAnsi="Calibri" w:cs="Calibri"/>
          <w:szCs w:val="22"/>
        </w:rPr>
        <w:t xml:space="preserve"> Obowiązki Wykonawcy </w:t>
      </w:r>
    </w:p>
    <w:p w14:paraId="482B8667" w14:textId="77777777" w:rsidR="00E318C6" w:rsidRPr="00432EC6" w:rsidRDefault="00B9550E" w:rsidP="00B83826">
      <w:pPr>
        <w:numPr>
          <w:ilvl w:val="0"/>
          <w:numId w:val="3"/>
        </w:numPr>
        <w:ind w:right="99" w:hanging="356"/>
        <w:rPr>
          <w:rFonts w:ascii="Calibri" w:hAnsi="Calibri" w:cs="Calibri"/>
          <w:szCs w:val="22"/>
        </w:rPr>
      </w:pPr>
      <w:r w:rsidRPr="00432EC6">
        <w:rPr>
          <w:rFonts w:ascii="Calibri" w:hAnsi="Calibri" w:cs="Calibri"/>
          <w:szCs w:val="22"/>
        </w:rPr>
        <w:t xml:space="preserve">Wykonawca zobowiązuje się wykonać przedmiot Umowy zgodnie z Prawem Budowlanym i innymi właściwymi przepisami, zasadami wiedzy technicznej i sztuki budowlanej, z należytą starannością, z uwzględnieniem zawodowego charakteru prowadzonej przez niego działalności. </w:t>
      </w:r>
    </w:p>
    <w:p w14:paraId="6AEEF766" w14:textId="76ABA051" w:rsidR="00E318C6" w:rsidRDefault="005D2C16" w:rsidP="00B83826">
      <w:pPr>
        <w:numPr>
          <w:ilvl w:val="0"/>
          <w:numId w:val="3"/>
        </w:numPr>
        <w:ind w:right="99" w:hanging="356"/>
        <w:rPr>
          <w:rFonts w:ascii="Calibri" w:hAnsi="Calibri" w:cs="Calibri"/>
          <w:szCs w:val="22"/>
        </w:rPr>
      </w:pPr>
      <w:r w:rsidRPr="00432EC6">
        <w:rPr>
          <w:rFonts w:ascii="Calibri" w:hAnsi="Calibri" w:cs="Calibri"/>
          <w:szCs w:val="22"/>
        </w:rPr>
        <w:t>Przedmiot Umowy wykonany zostanie z dostarczonych przez Wykonawcę materiałów, które będą odpowiadać co do jakości wymaganiom określonym ustawą z 17 stycznia 2019 r. o wyrobach budowlanych (</w:t>
      </w:r>
      <w:r w:rsidR="00182A1C" w:rsidRPr="00432EC6">
        <w:rPr>
          <w:rFonts w:ascii="Calibri" w:hAnsi="Calibri" w:cs="Calibri"/>
          <w:szCs w:val="22"/>
        </w:rPr>
        <w:t xml:space="preserve">tekst jedn.: </w:t>
      </w:r>
      <w:r w:rsidRPr="00432EC6">
        <w:rPr>
          <w:rFonts w:ascii="Calibri" w:hAnsi="Calibri" w:cs="Calibri"/>
          <w:szCs w:val="22"/>
        </w:rPr>
        <w:t xml:space="preserve">Dz.U. z 2021 r. poz. 1213 ze zm.) oraz wymaganiom określonym w dokumentach wskazanych w § 1 ust. </w:t>
      </w:r>
      <w:r w:rsidR="001E5EB9">
        <w:rPr>
          <w:rFonts w:ascii="Calibri" w:hAnsi="Calibri" w:cs="Calibri"/>
          <w:szCs w:val="22"/>
        </w:rPr>
        <w:t>2</w:t>
      </w:r>
      <w:r w:rsidRPr="00432EC6">
        <w:rPr>
          <w:rFonts w:ascii="Calibri" w:hAnsi="Calibri" w:cs="Calibri"/>
          <w:szCs w:val="22"/>
        </w:rPr>
        <w:t xml:space="preserve"> Umowy. </w:t>
      </w:r>
    </w:p>
    <w:p w14:paraId="25D141C7" w14:textId="0E4742B3" w:rsidR="0090048C" w:rsidRDefault="0090048C" w:rsidP="00B83826">
      <w:pPr>
        <w:numPr>
          <w:ilvl w:val="0"/>
          <w:numId w:val="3"/>
        </w:numPr>
        <w:ind w:right="99" w:hanging="356"/>
        <w:rPr>
          <w:rFonts w:ascii="Calibri" w:hAnsi="Calibri" w:cs="Calibri"/>
          <w:szCs w:val="22"/>
        </w:rPr>
      </w:pPr>
      <w:r>
        <w:rPr>
          <w:rFonts w:ascii="Calibri" w:hAnsi="Calibri" w:cs="Calibri"/>
          <w:szCs w:val="22"/>
        </w:rPr>
        <w:t>Przed rozpoczęciem robót wykonawca zobowiązany do sporządzenia i uzgodnienia z zamawiającym Harmonogramu Rzeczowo-Finansowego, zwanego dalej Harmonogramem.</w:t>
      </w:r>
    </w:p>
    <w:p w14:paraId="239DDB41" w14:textId="4B1EED08" w:rsidR="0090048C" w:rsidRDefault="0090048C" w:rsidP="00B83826">
      <w:pPr>
        <w:numPr>
          <w:ilvl w:val="0"/>
          <w:numId w:val="3"/>
        </w:numPr>
        <w:ind w:right="99" w:hanging="356"/>
        <w:rPr>
          <w:rFonts w:ascii="Calibri" w:hAnsi="Calibri" w:cs="Calibri"/>
          <w:szCs w:val="22"/>
        </w:rPr>
      </w:pPr>
      <w:r>
        <w:rPr>
          <w:rFonts w:ascii="Calibri" w:hAnsi="Calibri" w:cs="Calibri"/>
          <w:szCs w:val="22"/>
        </w:rPr>
        <w:t>Harmonogram Rzeczowo-Finansowy powinien zawierać m.in.</w:t>
      </w:r>
    </w:p>
    <w:p w14:paraId="6D35C55D" w14:textId="4893B675" w:rsidR="00AF11CC" w:rsidRDefault="00AF11CC" w:rsidP="00B83826">
      <w:pPr>
        <w:pStyle w:val="Akapitzlist"/>
        <w:numPr>
          <w:ilvl w:val="0"/>
          <w:numId w:val="22"/>
        </w:numPr>
        <w:ind w:right="99"/>
        <w:rPr>
          <w:rFonts w:ascii="Calibri" w:hAnsi="Calibri" w:cs="Calibri"/>
          <w:szCs w:val="22"/>
        </w:rPr>
      </w:pPr>
      <w:r w:rsidRPr="00AF11CC">
        <w:rPr>
          <w:rFonts w:ascii="Calibri" w:hAnsi="Calibri" w:cs="Calibri"/>
          <w:szCs w:val="22"/>
        </w:rPr>
        <w:t>Kolejność w jakiej Wykonawca zamierza prowadzić roboty,</w:t>
      </w:r>
    </w:p>
    <w:p w14:paraId="23559F2D" w14:textId="0AA5719D" w:rsidR="00AF11CC" w:rsidRDefault="00AF11CC" w:rsidP="00B83826">
      <w:pPr>
        <w:pStyle w:val="Akapitzlist"/>
        <w:numPr>
          <w:ilvl w:val="0"/>
          <w:numId w:val="22"/>
        </w:numPr>
        <w:ind w:right="99"/>
        <w:rPr>
          <w:rFonts w:ascii="Calibri" w:hAnsi="Calibri" w:cs="Calibri"/>
          <w:szCs w:val="22"/>
        </w:rPr>
      </w:pPr>
      <w:r>
        <w:rPr>
          <w:rFonts w:ascii="Calibri" w:hAnsi="Calibri" w:cs="Calibri"/>
          <w:szCs w:val="22"/>
        </w:rPr>
        <w:t>Planowane etapy,</w:t>
      </w:r>
    </w:p>
    <w:p w14:paraId="3651B1FD" w14:textId="460F8E12" w:rsidR="00AF11CC" w:rsidRDefault="00AF11CC" w:rsidP="00B83826">
      <w:pPr>
        <w:pStyle w:val="Akapitzlist"/>
        <w:numPr>
          <w:ilvl w:val="0"/>
          <w:numId w:val="22"/>
        </w:numPr>
        <w:ind w:right="99"/>
        <w:rPr>
          <w:rFonts w:ascii="Calibri" w:hAnsi="Calibri" w:cs="Calibri"/>
          <w:szCs w:val="22"/>
        </w:rPr>
      </w:pPr>
      <w:r>
        <w:rPr>
          <w:rFonts w:ascii="Calibri" w:hAnsi="Calibri" w:cs="Calibri"/>
          <w:szCs w:val="22"/>
        </w:rPr>
        <w:t>Plan finansowy określający płatności w okresach rozliczeniowych</w:t>
      </w:r>
      <w:r w:rsidR="00D72835">
        <w:rPr>
          <w:rFonts w:ascii="Calibri" w:hAnsi="Calibri" w:cs="Calibri"/>
          <w:szCs w:val="22"/>
        </w:rPr>
        <w:t>.</w:t>
      </w:r>
    </w:p>
    <w:p w14:paraId="55B7DE25" w14:textId="77777777" w:rsidR="00403A90" w:rsidRDefault="00AF11CC" w:rsidP="00B83826">
      <w:pPr>
        <w:pStyle w:val="Akapitzlist"/>
        <w:numPr>
          <w:ilvl w:val="0"/>
          <w:numId w:val="3"/>
        </w:numPr>
        <w:ind w:right="99" w:hanging="356"/>
        <w:rPr>
          <w:rFonts w:ascii="Calibri" w:hAnsi="Calibri" w:cs="Calibri"/>
          <w:szCs w:val="22"/>
        </w:rPr>
      </w:pPr>
      <w:r>
        <w:rPr>
          <w:rFonts w:ascii="Calibri" w:hAnsi="Calibri" w:cs="Calibri"/>
          <w:szCs w:val="22"/>
        </w:rPr>
        <w:t>Do Harmonogramu lub jego aktualizacji Wykonawca dołączy opis</w:t>
      </w:r>
      <w:r w:rsidR="00403A90">
        <w:rPr>
          <w:rFonts w:ascii="Calibri" w:hAnsi="Calibri" w:cs="Calibri"/>
          <w:szCs w:val="22"/>
        </w:rPr>
        <w:t>, który będzie zawierał:</w:t>
      </w:r>
    </w:p>
    <w:p w14:paraId="55935D6A" w14:textId="09D21746" w:rsidR="00403A90" w:rsidRPr="00403A90" w:rsidRDefault="00403A90" w:rsidP="00403A90">
      <w:pPr>
        <w:pStyle w:val="Akapitzlist"/>
        <w:ind w:left="356" w:right="99" w:firstLine="70"/>
        <w:rPr>
          <w:rFonts w:ascii="Calibri" w:hAnsi="Calibri" w:cs="Calibri"/>
          <w:szCs w:val="22"/>
        </w:rPr>
      </w:pPr>
      <w:r w:rsidRPr="00403A90">
        <w:rPr>
          <w:rFonts w:ascii="Calibri" w:hAnsi="Calibri" w:cs="Calibri"/>
          <w:szCs w:val="22"/>
        </w:rPr>
        <w:t>a) Ogólny opis metod, które Wykonawca zamierza przyjąć do Realizacji robót,</w:t>
      </w:r>
    </w:p>
    <w:p w14:paraId="3F661C20" w14:textId="6C3AA7F1" w:rsidR="00403A90" w:rsidRDefault="00403A90" w:rsidP="00403A90">
      <w:pPr>
        <w:pStyle w:val="Akapitzlist"/>
        <w:ind w:left="709" w:right="99" w:hanging="283"/>
        <w:rPr>
          <w:rFonts w:ascii="Calibri" w:hAnsi="Calibri" w:cs="Calibri"/>
          <w:szCs w:val="22"/>
        </w:rPr>
      </w:pPr>
      <w:r>
        <w:rPr>
          <w:rFonts w:ascii="Calibri" w:hAnsi="Calibri" w:cs="Calibri"/>
          <w:szCs w:val="22"/>
        </w:rPr>
        <w:t xml:space="preserve">b) </w:t>
      </w:r>
      <w:r w:rsidRPr="00403A90">
        <w:rPr>
          <w:rFonts w:ascii="Calibri" w:hAnsi="Calibri" w:cs="Calibri"/>
          <w:szCs w:val="22"/>
        </w:rPr>
        <w:t>Wykaz Planów Zapewnienia Jakości, aktualizacji dokumentacji projektowej i innych dokumentów do których sporządzenia Wykonawca jest zobowiązany wraz z planowanymi terminami ich wykonania,</w:t>
      </w:r>
    </w:p>
    <w:p w14:paraId="0F45B454" w14:textId="301F82BE" w:rsidR="00CD654D" w:rsidRPr="00403A90" w:rsidRDefault="00403A90" w:rsidP="00403A90">
      <w:pPr>
        <w:pStyle w:val="Akapitzlist"/>
        <w:ind w:left="709" w:right="99" w:hanging="283"/>
        <w:rPr>
          <w:rFonts w:ascii="Calibri" w:hAnsi="Calibri" w:cs="Calibri"/>
          <w:szCs w:val="22"/>
        </w:rPr>
      </w:pPr>
      <w:r>
        <w:rPr>
          <w:rFonts w:ascii="Calibri" w:hAnsi="Calibri" w:cs="Calibri"/>
          <w:szCs w:val="22"/>
        </w:rPr>
        <w:t>c) Wykaz robót, które zlecił lub planuje zlecić do wykonania Podwykonawcom wraz z należnym Podwykonawcom wynagrodzeniem,</w:t>
      </w:r>
    </w:p>
    <w:p w14:paraId="16A11A01" w14:textId="37C1BBBC" w:rsidR="00403A90" w:rsidRDefault="00CD654D" w:rsidP="00B83826">
      <w:pPr>
        <w:pStyle w:val="Akapitzlist"/>
        <w:numPr>
          <w:ilvl w:val="0"/>
          <w:numId w:val="3"/>
        </w:numPr>
        <w:ind w:right="99" w:hanging="356"/>
        <w:rPr>
          <w:rFonts w:ascii="Calibri" w:hAnsi="Calibri" w:cs="Calibri"/>
          <w:szCs w:val="22"/>
        </w:rPr>
      </w:pPr>
      <w:r>
        <w:rPr>
          <w:rFonts w:ascii="Calibri" w:hAnsi="Calibri" w:cs="Calibri"/>
          <w:szCs w:val="22"/>
        </w:rPr>
        <w:t>Zamawiający w ciągu 5 dni roboczych od otrzymania Harmonogramu, przekaże Wykonawcy powiadomienie określające zakres, w jakim Harmonogram ten jest niezgodny z Umową lub potwierdzi jego zgodność</w:t>
      </w:r>
      <w:r w:rsidR="00464F08">
        <w:rPr>
          <w:rFonts w:ascii="Calibri" w:hAnsi="Calibri" w:cs="Calibri"/>
          <w:szCs w:val="22"/>
        </w:rPr>
        <w:t>.</w:t>
      </w:r>
    </w:p>
    <w:p w14:paraId="3B048727" w14:textId="428265F4" w:rsidR="00464F08" w:rsidRDefault="00EC1B69" w:rsidP="00B83826">
      <w:pPr>
        <w:pStyle w:val="Akapitzlist"/>
        <w:numPr>
          <w:ilvl w:val="0"/>
          <w:numId w:val="3"/>
        </w:numPr>
        <w:ind w:right="99" w:hanging="356"/>
        <w:rPr>
          <w:rFonts w:ascii="Calibri" w:hAnsi="Calibri" w:cs="Calibri"/>
          <w:szCs w:val="22"/>
        </w:rPr>
      </w:pPr>
      <w:r>
        <w:rPr>
          <w:rFonts w:ascii="Calibri" w:hAnsi="Calibri" w:cs="Calibri"/>
          <w:szCs w:val="22"/>
        </w:rPr>
        <w:t xml:space="preserve">W przypadku ujawnienia wad w dokumentacji projektowej lub </w:t>
      </w:r>
      <w:proofErr w:type="spellStart"/>
      <w:r>
        <w:rPr>
          <w:rFonts w:ascii="Calibri" w:hAnsi="Calibri" w:cs="Calibri"/>
          <w:szCs w:val="22"/>
        </w:rPr>
        <w:t>STWiOR</w:t>
      </w:r>
      <w:proofErr w:type="spellEnd"/>
      <w:r>
        <w:rPr>
          <w:rFonts w:ascii="Calibri" w:hAnsi="Calibri" w:cs="Calibri"/>
          <w:szCs w:val="22"/>
        </w:rPr>
        <w:t xml:space="preserve"> Wykonawca bezzwłocznie poinformuje, o tym fakcie Zamawiająceg</w:t>
      </w:r>
      <w:r w:rsidR="00B57B70">
        <w:rPr>
          <w:rFonts w:ascii="Calibri" w:hAnsi="Calibri" w:cs="Calibri"/>
          <w:szCs w:val="22"/>
        </w:rPr>
        <w:t>o oraz przekaż</w:t>
      </w:r>
      <w:r>
        <w:rPr>
          <w:rFonts w:ascii="Calibri" w:hAnsi="Calibri" w:cs="Calibri"/>
          <w:szCs w:val="22"/>
        </w:rPr>
        <w:t>e Zamawiającemu powiadomienie o szczególnych i prawdopodobnych przyszłych zdarzeniach lub okoliczności, które mogą niekorzystnie</w:t>
      </w:r>
      <w:r w:rsidR="00E13F70">
        <w:rPr>
          <w:rFonts w:ascii="Calibri" w:hAnsi="Calibri" w:cs="Calibri"/>
          <w:szCs w:val="22"/>
        </w:rPr>
        <w:t xml:space="preserve"> wpłynąć na wykonanie robót, zwiększyć wynagrodzenie umowne lub opóźnić realizację robót wraz z szacowanym ich wpływem na termin zakończenia przedmiotu umowy lub na wynagrodzenie umowne. W przypadku zaniechania zawiadomienia Wykonawca ponosi odpowiedzialność za szkody wynikłe wskutek niezawiadomienia o wadach.</w:t>
      </w:r>
    </w:p>
    <w:p w14:paraId="53389FDD" w14:textId="442F8A15" w:rsidR="00E13F70" w:rsidRDefault="00E13F70" w:rsidP="00B83826">
      <w:pPr>
        <w:pStyle w:val="Akapitzlist"/>
        <w:numPr>
          <w:ilvl w:val="0"/>
          <w:numId w:val="3"/>
        </w:numPr>
        <w:ind w:right="99" w:hanging="356"/>
        <w:rPr>
          <w:rFonts w:ascii="Calibri" w:hAnsi="Calibri" w:cs="Calibri"/>
          <w:szCs w:val="22"/>
        </w:rPr>
      </w:pPr>
      <w:r>
        <w:rPr>
          <w:rFonts w:ascii="Calibri" w:hAnsi="Calibri" w:cs="Calibri"/>
          <w:szCs w:val="22"/>
        </w:rPr>
        <w:t>Jeżeli w jakimkolwiek momencie Zamawiający przekaże Wykonawcy powiadomienie, ze HRF jest niezgodny z Umową lub nie jest spójny z faktycznym postępem Robót i zobowiązaniami Wykonawcy, to Wykonawca niezwłocznie w terminie 3 dni roboczych, przedłoży Zamawiającemu uaktualniony Harmonogram</w:t>
      </w:r>
      <w:r w:rsidR="00E30017">
        <w:rPr>
          <w:rFonts w:ascii="Calibri" w:hAnsi="Calibri" w:cs="Calibri"/>
          <w:szCs w:val="22"/>
        </w:rPr>
        <w:t>.</w:t>
      </w:r>
    </w:p>
    <w:p w14:paraId="3375AB0B" w14:textId="31324DD2" w:rsidR="00E30017" w:rsidRDefault="00E30017" w:rsidP="00B83826">
      <w:pPr>
        <w:pStyle w:val="Akapitzlist"/>
        <w:numPr>
          <w:ilvl w:val="0"/>
          <w:numId w:val="3"/>
        </w:numPr>
        <w:ind w:right="99" w:hanging="356"/>
        <w:rPr>
          <w:rFonts w:ascii="Calibri" w:hAnsi="Calibri" w:cs="Calibri"/>
          <w:szCs w:val="22"/>
        </w:rPr>
      </w:pPr>
      <w:r>
        <w:rPr>
          <w:rFonts w:ascii="Calibri" w:hAnsi="Calibri" w:cs="Calibri"/>
          <w:szCs w:val="22"/>
        </w:rPr>
        <w:t xml:space="preserve">Harmonogram po jego zatwierdzeniu przez Zamawiającego, stanowić będzie załącznik nr </w:t>
      </w:r>
      <w:r w:rsidR="00C12169">
        <w:rPr>
          <w:rFonts w:ascii="Calibri" w:hAnsi="Calibri" w:cs="Calibri"/>
          <w:szCs w:val="22"/>
        </w:rPr>
        <w:t>4</w:t>
      </w:r>
      <w:r>
        <w:rPr>
          <w:rFonts w:ascii="Calibri" w:hAnsi="Calibri" w:cs="Calibri"/>
          <w:szCs w:val="22"/>
        </w:rPr>
        <w:t xml:space="preserve"> do niniejszej umowy.</w:t>
      </w:r>
    </w:p>
    <w:p w14:paraId="10913B5A" w14:textId="744AD53F" w:rsidR="00E30017" w:rsidRDefault="00E30017" w:rsidP="00B83826">
      <w:pPr>
        <w:pStyle w:val="Akapitzlist"/>
        <w:numPr>
          <w:ilvl w:val="0"/>
          <w:numId w:val="3"/>
        </w:numPr>
        <w:ind w:right="99" w:hanging="356"/>
        <w:rPr>
          <w:rFonts w:ascii="Calibri" w:hAnsi="Calibri" w:cs="Calibri"/>
          <w:szCs w:val="22"/>
        </w:rPr>
      </w:pPr>
      <w:r>
        <w:rPr>
          <w:rFonts w:ascii="Calibri" w:hAnsi="Calibri" w:cs="Calibri"/>
          <w:szCs w:val="22"/>
        </w:rPr>
        <w:t>Harmonogram może podlegać aktualizacji na wniosek każdej ze stron. Każda zmiana/aktualizacja  Harmonogramu wymaga zatwierdzenia przez Zamawiającego.</w:t>
      </w:r>
    </w:p>
    <w:p w14:paraId="3899283D" w14:textId="7AE160F1" w:rsidR="00DB2C32" w:rsidRDefault="00B9550E" w:rsidP="00B83826">
      <w:pPr>
        <w:pStyle w:val="Akapitzlist"/>
        <w:numPr>
          <w:ilvl w:val="0"/>
          <w:numId w:val="3"/>
        </w:numPr>
        <w:ind w:right="99" w:hanging="356"/>
        <w:rPr>
          <w:rFonts w:ascii="Calibri" w:hAnsi="Calibri" w:cs="Calibri"/>
          <w:szCs w:val="22"/>
        </w:rPr>
      </w:pPr>
      <w:r w:rsidRPr="00922650">
        <w:rPr>
          <w:rFonts w:ascii="Calibri" w:hAnsi="Calibri" w:cs="Calibri"/>
          <w:szCs w:val="22"/>
        </w:rPr>
        <w:t xml:space="preserve">Wykonawca zobowiązuje się wykonać przedmiot Umowy, o którym mowa w § 1 z materiałów własnych. Materiały przewidziane do wbudowania winny być przedstawione do zaakceptowania przez inspektora nadzoru. </w:t>
      </w:r>
    </w:p>
    <w:p w14:paraId="6CEBF0A6" w14:textId="25AF68A1" w:rsidR="009126AB" w:rsidRDefault="00B9550E" w:rsidP="00B83826">
      <w:pPr>
        <w:pStyle w:val="Akapitzlist"/>
        <w:numPr>
          <w:ilvl w:val="0"/>
          <w:numId w:val="3"/>
        </w:numPr>
        <w:ind w:right="99" w:hanging="356"/>
        <w:rPr>
          <w:rFonts w:ascii="Calibri" w:hAnsi="Calibri" w:cs="Calibri"/>
          <w:szCs w:val="22"/>
        </w:rPr>
      </w:pPr>
      <w:r w:rsidRPr="00922650">
        <w:rPr>
          <w:rFonts w:ascii="Calibri" w:hAnsi="Calibri" w:cs="Calibri"/>
          <w:szCs w:val="22"/>
        </w:rPr>
        <w:t xml:space="preserve">Wykonawca ponosi odpowiedzialność za jakość wykonywanych robót oraz za jakość zastosowanych materiałów. </w:t>
      </w:r>
    </w:p>
    <w:p w14:paraId="6EBB0BFD" w14:textId="77777777" w:rsidR="00E318C6" w:rsidRDefault="00B9550E" w:rsidP="00B83826">
      <w:pPr>
        <w:pStyle w:val="Akapitzlist"/>
        <w:numPr>
          <w:ilvl w:val="0"/>
          <w:numId w:val="3"/>
        </w:numPr>
        <w:ind w:right="99" w:hanging="356"/>
        <w:rPr>
          <w:rFonts w:ascii="Calibri" w:hAnsi="Calibri" w:cs="Calibri"/>
          <w:szCs w:val="22"/>
        </w:rPr>
      </w:pPr>
      <w:r w:rsidRPr="00922650">
        <w:rPr>
          <w:rFonts w:ascii="Calibri" w:hAnsi="Calibri" w:cs="Calibri"/>
          <w:szCs w:val="22"/>
        </w:rPr>
        <w:t xml:space="preserve">Zakres obowiązków Wykonawcy w ramach prac związanych z realizacją Umowy obejmuje wszelkie czynności faktyczne i prawne niezbędne do prawidłowej realizacji przedmiotu Umowy. </w:t>
      </w:r>
    </w:p>
    <w:p w14:paraId="3A1D74F3" w14:textId="5A41AC61" w:rsidR="00E318C6" w:rsidRDefault="00B9550E" w:rsidP="00B83826">
      <w:pPr>
        <w:pStyle w:val="Akapitzlist"/>
        <w:numPr>
          <w:ilvl w:val="0"/>
          <w:numId w:val="3"/>
        </w:numPr>
        <w:ind w:right="99" w:hanging="356"/>
        <w:rPr>
          <w:rFonts w:ascii="Calibri" w:hAnsi="Calibri" w:cs="Calibri"/>
          <w:szCs w:val="22"/>
        </w:rPr>
      </w:pPr>
      <w:r w:rsidRPr="00233BD2">
        <w:rPr>
          <w:rFonts w:ascii="Calibri" w:hAnsi="Calibri" w:cs="Calibri"/>
          <w:szCs w:val="22"/>
        </w:rPr>
        <w:t xml:space="preserve">Wykonawca zobowiązuje się sporządzić, zgodną z wymogami prawa, kompletną dokumentację powykonawczą tj. dokumentację budowy z naniesionymi zmianami dokonanymi w toku wykonywania </w:t>
      </w:r>
      <w:r w:rsidRPr="00233BD2">
        <w:rPr>
          <w:rFonts w:ascii="Calibri" w:hAnsi="Calibri" w:cs="Calibri"/>
          <w:szCs w:val="22"/>
        </w:rPr>
        <w:lastRenderedPageBreak/>
        <w:t>robót z uwzględnieniem w szczególności wszystkich wymaganych atestów, certyfikatów, wyników prób i badań. Wykonawca</w:t>
      </w:r>
      <w:r w:rsidR="005D2C16" w:rsidRPr="00233BD2">
        <w:rPr>
          <w:rFonts w:ascii="Calibri" w:hAnsi="Calibri" w:cs="Calibri"/>
          <w:szCs w:val="22"/>
        </w:rPr>
        <w:t xml:space="preserve"> </w:t>
      </w:r>
      <w:r w:rsidRPr="00233BD2">
        <w:rPr>
          <w:rFonts w:ascii="Calibri" w:hAnsi="Calibri" w:cs="Calibri"/>
          <w:szCs w:val="22"/>
        </w:rPr>
        <w:t xml:space="preserve">przekaże </w:t>
      </w:r>
      <w:r w:rsidR="005D2C16" w:rsidRPr="00233BD2">
        <w:rPr>
          <w:rFonts w:ascii="Calibri" w:hAnsi="Calibri" w:cs="Calibri"/>
          <w:szCs w:val="22"/>
        </w:rPr>
        <w:t xml:space="preserve">Zamawiającemu </w:t>
      </w:r>
      <w:r w:rsidRPr="00233BD2">
        <w:rPr>
          <w:rFonts w:ascii="Calibri" w:hAnsi="Calibri" w:cs="Calibri"/>
          <w:szCs w:val="22"/>
        </w:rPr>
        <w:t xml:space="preserve">dokumentację powykonawczą </w:t>
      </w:r>
      <w:r w:rsidR="005D2C16" w:rsidRPr="00233BD2">
        <w:rPr>
          <w:rFonts w:ascii="Calibri" w:hAnsi="Calibri" w:cs="Calibri"/>
          <w:szCs w:val="22"/>
        </w:rPr>
        <w:t>nie później niż w terminie o którym mowa w § 2 ust. 1 Umowy.</w:t>
      </w:r>
    </w:p>
    <w:p w14:paraId="355AB506" w14:textId="2C8BDC5D" w:rsidR="00E318C6" w:rsidRDefault="005D2C16" w:rsidP="00B83826">
      <w:pPr>
        <w:pStyle w:val="Akapitzlist"/>
        <w:numPr>
          <w:ilvl w:val="0"/>
          <w:numId w:val="3"/>
        </w:numPr>
        <w:ind w:right="99" w:hanging="356"/>
        <w:rPr>
          <w:rFonts w:ascii="Calibri" w:hAnsi="Calibri" w:cs="Calibri"/>
          <w:szCs w:val="22"/>
        </w:rPr>
      </w:pPr>
      <w:r w:rsidRPr="00233BD2">
        <w:rPr>
          <w:rFonts w:ascii="Calibri" w:hAnsi="Calibri" w:cs="Calibri"/>
          <w:szCs w:val="22"/>
        </w:rPr>
        <w:t>Materiały z rozbiórki powinny być usunięte przez Wykonawcę poza teren prac przy przestrzeganiu przepisów ustawy z 14 grudnia 2012 r. o odpadach (</w:t>
      </w:r>
      <w:r w:rsidR="00182A1C" w:rsidRPr="00233BD2">
        <w:rPr>
          <w:rFonts w:ascii="Calibri" w:hAnsi="Calibri" w:cs="Calibri"/>
          <w:szCs w:val="22"/>
        </w:rPr>
        <w:t xml:space="preserve">tekst jedn.: </w:t>
      </w:r>
      <w:r w:rsidRPr="00233BD2">
        <w:rPr>
          <w:rFonts w:ascii="Calibri" w:hAnsi="Calibri" w:cs="Calibri"/>
          <w:szCs w:val="22"/>
        </w:rPr>
        <w:t>Dz.U. z 2023 r.</w:t>
      </w:r>
      <w:r w:rsidR="00182A1C" w:rsidRPr="00233BD2">
        <w:rPr>
          <w:rFonts w:ascii="Calibri" w:hAnsi="Calibri" w:cs="Calibri"/>
          <w:szCs w:val="22"/>
        </w:rPr>
        <w:t xml:space="preserve"> </w:t>
      </w:r>
      <w:r w:rsidRPr="00233BD2">
        <w:rPr>
          <w:rFonts w:ascii="Calibri" w:hAnsi="Calibri" w:cs="Calibri"/>
          <w:szCs w:val="22"/>
        </w:rPr>
        <w:t xml:space="preserve">poz. 1587 ze zm.), chyba że Zamawiający stwierdzi inaczej. </w:t>
      </w:r>
    </w:p>
    <w:p w14:paraId="48F93D9A" w14:textId="201102F2" w:rsidR="00233BD2" w:rsidRDefault="00233BD2" w:rsidP="00B83826">
      <w:pPr>
        <w:pStyle w:val="Akapitzlist"/>
        <w:numPr>
          <w:ilvl w:val="0"/>
          <w:numId w:val="3"/>
        </w:numPr>
        <w:ind w:right="99" w:hanging="356"/>
        <w:rPr>
          <w:rFonts w:ascii="Calibri" w:hAnsi="Calibri" w:cs="Calibri"/>
          <w:szCs w:val="22"/>
        </w:rPr>
      </w:pPr>
      <w:r>
        <w:rPr>
          <w:rFonts w:ascii="Calibri" w:hAnsi="Calibri" w:cs="Calibri"/>
          <w:szCs w:val="22"/>
        </w:rPr>
        <w:t xml:space="preserve">Wykonawca oświadcza, </w:t>
      </w:r>
      <w:r w:rsidRPr="005E0BB0">
        <w:rPr>
          <w:rFonts w:ascii="Calibri" w:hAnsi="Calibri" w:cs="Calibri"/>
          <w:szCs w:val="22"/>
        </w:rPr>
        <w:t>że jest ubezpieczony od odpowiedzialności</w:t>
      </w:r>
      <w:r w:rsidR="005E0BB0">
        <w:rPr>
          <w:rFonts w:ascii="Calibri" w:hAnsi="Calibri" w:cs="Calibri"/>
          <w:szCs w:val="22"/>
        </w:rPr>
        <w:t xml:space="preserve"> cywilnej w zakresie prowadzonej działalności gospodarczej oraz, że ubezpieczenie będzie kontynuowane przez cały okres </w:t>
      </w:r>
      <w:r w:rsidR="002B1FFC">
        <w:rPr>
          <w:rFonts w:ascii="Calibri" w:hAnsi="Calibri" w:cs="Calibri"/>
          <w:szCs w:val="22"/>
        </w:rPr>
        <w:t>realizacji Przedmiotu Umowy.</w:t>
      </w:r>
    </w:p>
    <w:p w14:paraId="087588E2" w14:textId="41C3A449" w:rsidR="002B1FFC" w:rsidRDefault="002B1FFC" w:rsidP="00B83826">
      <w:pPr>
        <w:pStyle w:val="Akapitzlist"/>
        <w:numPr>
          <w:ilvl w:val="0"/>
          <w:numId w:val="3"/>
        </w:numPr>
        <w:ind w:right="99" w:hanging="356"/>
        <w:rPr>
          <w:rFonts w:ascii="Calibri" w:hAnsi="Calibri" w:cs="Calibri"/>
          <w:szCs w:val="22"/>
        </w:rPr>
      </w:pPr>
      <w:r>
        <w:rPr>
          <w:rFonts w:ascii="Calibri" w:hAnsi="Calibri" w:cs="Calibri"/>
          <w:szCs w:val="22"/>
        </w:rPr>
        <w:t>Wykonawca zobowiązany jest do ubezpieczenia budowy/robót budowlanych od wszelkich nieprzewidzianych zdarzeń losowych i następstw nieszczęśliwych wypadków oraz strat w wysokości co najmniej wynagrodzenia brutto za wykonanie robó</w:t>
      </w:r>
      <w:r w:rsidR="00D06514">
        <w:rPr>
          <w:rFonts w:ascii="Calibri" w:hAnsi="Calibri" w:cs="Calibri"/>
          <w:szCs w:val="22"/>
        </w:rPr>
        <w:t>t budowlanych</w:t>
      </w:r>
      <w:r w:rsidR="007A2042">
        <w:rPr>
          <w:rFonts w:ascii="Calibri" w:hAnsi="Calibri" w:cs="Calibri"/>
          <w:szCs w:val="22"/>
        </w:rPr>
        <w:t>, na co najmniej okres od dnia rozpoczęcia robó</w:t>
      </w:r>
      <w:r w:rsidR="00D06514">
        <w:rPr>
          <w:rFonts w:ascii="Calibri" w:hAnsi="Calibri" w:cs="Calibri"/>
          <w:szCs w:val="22"/>
        </w:rPr>
        <w:t>t, aż</w:t>
      </w:r>
      <w:r w:rsidR="007A2042">
        <w:rPr>
          <w:rFonts w:ascii="Calibri" w:hAnsi="Calibri" w:cs="Calibri"/>
          <w:szCs w:val="22"/>
        </w:rPr>
        <w:t xml:space="preserve"> do odbioru końcowego. Wykonawca </w:t>
      </w:r>
      <w:r w:rsidR="00D06514">
        <w:rPr>
          <w:rFonts w:ascii="Calibri" w:hAnsi="Calibri" w:cs="Calibri"/>
          <w:szCs w:val="22"/>
        </w:rPr>
        <w:t xml:space="preserve">przedstawi </w:t>
      </w:r>
      <w:r w:rsidR="007A2042">
        <w:rPr>
          <w:rFonts w:ascii="Calibri" w:hAnsi="Calibri" w:cs="Calibri"/>
          <w:szCs w:val="22"/>
        </w:rPr>
        <w:t>kserokopię zawartej polisy ubezpieczeniowej potwierdzonej „za zgodność z oryginałem” Zamawiającemu, najpóźniej w dniu wprowadzenia na teren robót. Ubezpieczenia, o których mowa w ust. 16 i 17 winny być  kontynuowane przez cały okres realizacji Przedmiotu Umowy, tj. do dnia podpisania protokołu odbioru końcowego. W przypadku przedłużenia terminu realizacji</w:t>
      </w:r>
      <w:r w:rsidR="00D06514">
        <w:rPr>
          <w:rFonts w:ascii="Calibri" w:hAnsi="Calibri" w:cs="Calibri"/>
          <w:szCs w:val="22"/>
        </w:rPr>
        <w:t xml:space="preserve"> </w:t>
      </w:r>
      <w:r w:rsidR="007A2042">
        <w:rPr>
          <w:rFonts w:ascii="Calibri" w:hAnsi="Calibri" w:cs="Calibri"/>
          <w:szCs w:val="22"/>
        </w:rPr>
        <w:t>Przedmiotu Umowy Wykonawca zobowiązany jest do odpowiedniego przedłużenia ważności ubezpieczenia. Wykonawca minimum 14 dni przed upływem terminu ważności ubezpieczenia</w:t>
      </w:r>
      <w:r w:rsidR="00D06514">
        <w:rPr>
          <w:rFonts w:ascii="Calibri" w:hAnsi="Calibri" w:cs="Calibri"/>
          <w:szCs w:val="22"/>
        </w:rPr>
        <w:t>, o którym mowa w ust. 1</w:t>
      </w:r>
      <w:r w:rsidR="00A3516A">
        <w:rPr>
          <w:rFonts w:ascii="Calibri" w:hAnsi="Calibri" w:cs="Calibri"/>
          <w:szCs w:val="22"/>
        </w:rPr>
        <w:t>6</w:t>
      </w:r>
      <w:r w:rsidR="00D06514">
        <w:rPr>
          <w:rFonts w:ascii="Calibri" w:hAnsi="Calibri" w:cs="Calibri"/>
          <w:szCs w:val="22"/>
        </w:rPr>
        <w:t xml:space="preserve"> lub 1</w:t>
      </w:r>
      <w:r w:rsidR="00A3516A">
        <w:rPr>
          <w:rFonts w:ascii="Calibri" w:hAnsi="Calibri" w:cs="Calibri"/>
          <w:szCs w:val="22"/>
        </w:rPr>
        <w:t>7</w:t>
      </w:r>
      <w:r w:rsidR="00D06514">
        <w:rPr>
          <w:rFonts w:ascii="Calibri" w:hAnsi="Calibri" w:cs="Calibri"/>
          <w:szCs w:val="22"/>
        </w:rPr>
        <w:t xml:space="preserve"> przekaże Zamawiającemu potwierdzoną za zgodność z oryginałem kserokopię dokumentu potwierdzającego przedłużenie terminu ważności danego ubezpieczenia.</w:t>
      </w:r>
    </w:p>
    <w:p w14:paraId="3DA98882" w14:textId="00E802BB" w:rsidR="00B565CE" w:rsidRDefault="003861F6" w:rsidP="00B83826">
      <w:pPr>
        <w:pStyle w:val="Akapitzlist"/>
        <w:numPr>
          <w:ilvl w:val="0"/>
          <w:numId w:val="3"/>
        </w:numPr>
        <w:ind w:right="99" w:hanging="356"/>
        <w:rPr>
          <w:rFonts w:ascii="Calibri" w:hAnsi="Calibri" w:cs="Calibri"/>
          <w:szCs w:val="22"/>
        </w:rPr>
      </w:pPr>
      <w:r>
        <w:rPr>
          <w:rFonts w:ascii="Calibri" w:hAnsi="Calibri" w:cs="Calibri"/>
          <w:szCs w:val="22"/>
        </w:rPr>
        <w:t xml:space="preserve">Wykonawca zobowiązany jest do </w:t>
      </w:r>
      <w:r w:rsidR="00B565CE">
        <w:rPr>
          <w:rFonts w:ascii="Calibri" w:hAnsi="Calibri" w:cs="Calibri"/>
          <w:szCs w:val="22"/>
        </w:rPr>
        <w:t>w</w:t>
      </w:r>
      <w:r w:rsidR="00B565CE" w:rsidRPr="00B565CE">
        <w:rPr>
          <w:rFonts w:ascii="Calibri" w:hAnsi="Calibri" w:cs="Calibri"/>
          <w:szCs w:val="22"/>
        </w:rPr>
        <w:t>ykonania Przedmiotu Umowy zgodnie z przepisami BHP oraz przepisami p.poż. i innymi przepisami dotyczącymi ochrony pracy. Koordynatorem ds. BHP będzie</w:t>
      </w:r>
      <w:r w:rsidR="00B565CE">
        <w:rPr>
          <w:rFonts w:ascii="Calibri" w:hAnsi="Calibri" w:cs="Calibri"/>
          <w:szCs w:val="22"/>
        </w:rPr>
        <w:t xml:space="preserve"> osoba wyznaczona przez Strony.</w:t>
      </w:r>
    </w:p>
    <w:p w14:paraId="2BE6A624" w14:textId="34828866" w:rsidR="00B565CE" w:rsidRPr="00B565CE" w:rsidRDefault="00B565CE" w:rsidP="00B83826">
      <w:pPr>
        <w:pStyle w:val="Akapitzlist"/>
        <w:numPr>
          <w:ilvl w:val="0"/>
          <w:numId w:val="3"/>
        </w:numPr>
        <w:ind w:right="99" w:hanging="356"/>
        <w:rPr>
          <w:rFonts w:ascii="Calibri" w:hAnsi="Calibri" w:cs="Calibri"/>
          <w:szCs w:val="22"/>
        </w:rPr>
      </w:pPr>
      <w:r>
        <w:rPr>
          <w:rFonts w:ascii="Calibri" w:hAnsi="Calibri" w:cs="Calibri"/>
          <w:szCs w:val="22"/>
        </w:rPr>
        <w:t>U</w:t>
      </w:r>
      <w:r w:rsidRPr="00B565CE">
        <w:rPr>
          <w:rFonts w:ascii="Calibri" w:hAnsi="Calibri" w:cs="Calibri"/>
          <w:szCs w:val="22"/>
        </w:rPr>
        <w:t xml:space="preserve">zyskania wszystkich wymaganych prawem zatwierdzeń, uzgodnień, opinii, decyzji i pozwoleń </w:t>
      </w:r>
    </w:p>
    <w:p w14:paraId="53A3726B" w14:textId="77777777" w:rsidR="00A90DAB" w:rsidRDefault="00A90DAB" w:rsidP="00B83826">
      <w:pPr>
        <w:pStyle w:val="Akapitzlist"/>
        <w:numPr>
          <w:ilvl w:val="0"/>
          <w:numId w:val="3"/>
        </w:numPr>
        <w:ind w:right="99" w:hanging="356"/>
        <w:rPr>
          <w:rFonts w:ascii="Calibri" w:hAnsi="Calibri" w:cs="Calibri"/>
          <w:szCs w:val="22"/>
        </w:rPr>
      </w:pPr>
      <w:r>
        <w:rPr>
          <w:rFonts w:ascii="Calibri" w:hAnsi="Calibri" w:cs="Calibri"/>
          <w:szCs w:val="22"/>
        </w:rPr>
        <w:t>Ustanowienia kierownika budowy,</w:t>
      </w:r>
    </w:p>
    <w:p w14:paraId="45F58B27" w14:textId="45EC819D" w:rsidR="00A32C6F" w:rsidRDefault="00A90DAB" w:rsidP="00B83826">
      <w:pPr>
        <w:pStyle w:val="Akapitzlist"/>
        <w:numPr>
          <w:ilvl w:val="0"/>
          <w:numId w:val="3"/>
        </w:numPr>
        <w:ind w:right="99" w:hanging="356"/>
        <w:rPr>
          <w:rFonts w:ascii="Calibri" w:hAnsi="Calibri" w:cs="Calibri"/>
          <w:szCs w:val="22"/>
        </w:rPr>
      </w:pPr>
      <w:r>
        <w:rPr>
          <w:rFonts w:ascii="Calibri" w:hAnsi="Calibri" w:cs="Calibri"/>
          <w:szCs w:val="22"/>
        </w:rPr>
        <w:t>Przedstawienie Planu Bezpieczeństwa i Ochrony Zdrowia,</w:t>
      </w:r>
    </w:p>
    <w:p w14:paraId="73DF727B" w14:textId="5AC4F88E" w:rsidR="00E318C6" w:rsidRDefault="00A90DAB" w:rsidP="00B83826">
      <w:pPr>
        <w:pStyle w:val="Akapitzlist"/>
        <w:numPr>
          <w:ilvl w:val="0"/>
          <w:numId w:val="3"/>
        </w:numPr>
        <w:ind w:right="99" w:hanging="356"/>
        <w:rPr>
          <w:rFonts w:ascii="Calibri" w:hAnsi="Calibri" w:cs="Calibri"/>
          <w:szCs w:val="22"/>
        </w:rPr>
      </w:pPr>
      <w:r>
        <w:rPr>
          <w:rFonts w:ascii="Calibri" w:hAnsi="Calibri" w:cs="Calibri"/>
          <w:szCs w:val="22"/>
        </w:rPr>
        <w:t>Prowadzenie robót w sposób niepowodujący szkód, w tym zagrożenia bezpieczeństwa ludzi i mienia oraz zapewniający ochronę przed uszkodzeniem lub zniszczeniem własności publicznej i prywatnej. W przypadku gdy w wyniku niewłaściwego prowadzenia robót przez Wykonawcę nastąpi w/w uszkodzenie lub zniszczenie</w:t>
      </w:r>
      <w:r w:rsidR="00F50726">
        <w:rPr>
          <w:rFonts w:ascii="Calibri" w:hAnsi="Calibri" w:cs="Calibri"/>
          <w:szCs w:val="22"/>
        </w:rPr>
        <w:t xml:space="preserve"> własności publicznej i prywatnej. Wykonawca na swój koszt naprawi lub odtworzy uszkodzoną własność.</w:t>
      </w:r>
    </w:p>
    <w:p w14:paraId="77FA5CBF" w14:textId="4BE6C3C9" w:rsidR="00F50726" w:rsidRDefault="00F50726" w:rsidP="00B83826">
      <w:pPr>
        <w:pStyle w:val="Akapitzlist"/>
        <w:numPr>
          <w:ilvl w:val="0"/>
          <w:numId w:val="3"/>
        </w:numPr>
        <w:ind w:right="99" w:hanging="356"/>
        <w:rPr>
          <w:rFonts w:ascii="Calibri" w:hAnsi="Calibri" w:cs="Calibri"/>
          <w:szCs w:val="22"/>
        </w:rPr>
      </w:pPr>
      <w:r>
        <w:rPr>
          <w:rFonts w:ascii="Calibri" w:hAnsi="Calibri" w:cs="Calibri"/>
          <w:szCs w:val="22"/>
        </w:rPr>
        <w:t>Ponoszenia pełnej odpowiedzialności za Przedmiot Umowy do czasu jego końcowego odbioru.</w:t>
      </w:r>
    </w:p>
    <w:p w14:paraId="5F8A0685" w14:textId="0E06E87B" w:rsidR="00A31467" w:rsidRPr="0045262A" w:rsidRDefault="00A31467" w:rsidP="00B83826">
      <w:pPr>
        <w:pStyle w:val="Akapitzlist"/>
        <w:numPr>
          <w:ilvl w:val="0"/>
          <w:numId w:val="3"/>
        </w:numPr>
        <w:ind w:right="99" w:hanging="356"/>
        <w:rPr>
          <w:rFonts w:ascii="Calibri" w:hAnsi="Calibri" w:cs="Calibri"/>
          <w:color w:val="auto"/>
          <w:szCs w:val="22"/>
        </w:rPr>
      </w:pPr>
      <w:r w:rsidRPr="0045262A">
        <w:rPr>
          <w:rFonts w:ascii="Calibri" w:hAnsi="Calibri" w:cs="Calibri"/>
          <w:color w:val="auto"/>
          <w:szCs w:val="22"/>
        </w:rPr>
        <w:t>Zamawiający wymaga uzyskania pozwolenia na użytkowanie obiektu (jeżeli jest wymagane).</w:t>
      </w:r>
    </w:p>
    <w:p w14:paraId="1D25BD95" w14:textId="77777777" w:rsidR="00F50726" w:rsidRDefault="00F50726" w:rsidP="00F50726">
      <w:pPr>
        <w:pStyle w:val="Akapitzlist"/>
        <w:ind w:left="356" w:right="99" w:firstLine="0"/>
        <w:rPr>
          <w:rFonts w:ascii="Calibri" w:hAnsi="Calibri" w:cs="Calibri"/>
          <w:szCs w:val="22"/>
        </w:rPr>
      </w:pPr>
    </w:p>
    <w:p w14:paraId="5DC245E5" w14:textId="77777777" w:rsidR="00B47226" w:rsidRPr="00432EC6" w:rsidRDefault="00B47226" w:rsidP="00F50726">
      <w:pPr>
        <w:pStyle w:val="Akapitzlist"/>
        <w:ind w:left="356" w:right="99" w:firstLine="0"/>
        <w:rPr>
          <w:rFonts w:ascii="Calibri" w:hAnsi="Calibri" w:cs="Calibri"/>
          <w:szCs w:val="22"/>
        </w:rPr>
      </w:pPr>
    </w:p>
    <w:p w14:paraId="1613C4A7" w14:textId="5E8F2CFB" w:rsidR="001F6E19" w:rsidRPr="001A6B51" w:rsidRDefault="00B9550E" w:rsidP="001A6B51">
      <w:pPr>
        <w:pStyle w:val="Nagwek1"/>
        <w:spacing w:after="19"/>
        <w:ind w:right="106"/>
        <w:rPr>
          <w:rFonts w:ascii="Calibri" w:hAnsi="Calibri" w:cs="Calibri"/>
          <w:b w:val="0"/>
          <w:szCs w:val="22"/>
        </w:rPr>
      </w:pPr>
      <w:r w:rsidRPr="00432EC6">
        <w:rPr>
          <w:rFonts w:ascii="Calibri" w:hAnsi="Calibri" w:cs="Calibri"/>
          <w:szCs w:val="22"/>
        </w:rPr>
        <w:t xml:space="preserve">§ </w:t>
      </w:r>
      <w:r w:rsidR="005D2C16" w:rsidRPr="00432EC6">
        <w:rPr>
          <w:rFonts w:ascii="Calibri" w:hAnsi="Calibri" w:cs="Calibri"/>
          <w:szCs w:val="22"/>
        </w:rPr>
        <w:t>4</w:t>
      </w:r>
      <w:r w:rsidRPr="00432EC6">
        <w:rPr>
          <w:rFonts w:ascii="Calibri" w:hAnsi="Calibri" w:cs="Calibri"/>
          <w:b w:val="0"/>
          <w:szCs w:val="22"/>
        </w:rPr>
        <w:t xml:space="preserve"> </w:t>
      </w:r>
      <w:r w:rsidRPr="00432EC6">
        <w:rPr>
          <w:rFonts w:ascii="Calibri" w:hAnsi="Calibri" w:cs="Calibri"/>
          <w:szCs w:val="22"/>
        </w:rPr>
        <w:t>Podwykonawstwo</w:t>
      </w:r>
      <w:r w:rsidRPr="00432EC6">
        <w:rPr>
          <w:rFonts w:ascii="Calibri" w:hAnsi="Calibri" w:cs="Calibri"/>
          <w:b w:val="0"/>
          <w:szCs w:val="22"/>
        </w:rPr>
        <w:t xml:space="preserve"> </w:t>
      </w:r>
    </w:p>
    <w:p w14:paraId="1CF04C03" w14:textId="77777777" w:rsidR="00E318C6" w:rsidRPr="00432EC6" w:rsidRDefault="00B9550E" w:rsidP="00B83826">
      <w:pPr>
        <w:numPr>
          <w:ilvl w:val="0"/>
          <w:numId w:val="4"/>
        </w:numPr>
        <w:ind w:right="99" w:hanging="356"/>
        <w:rPr>
          <w:rFonts w:ascii="Calibri" w:hAnsi="Calibri" w:cs="Calibri"/>
          <w:szCs w:val="22"/>
        </w:rPr>
      </w:pPr>
      <w:r w:rsidRPr="00432EC6">
        <w:rPr>
          <w:rFonts w:ascii="Calibri" w:hAnsi="Calibri" w:cs="Calibri"/>
          <w:szCs w:val="22"/>
        </w:rPr>
        <w:t xml:space="preserve">Wykonawca może powierzyć Podwykonawcom wykonanie części przedmiotu Umowy na zasadach określonych poniżej. </w:t>
      </w:r>
    </w:p>
    <w:p w14:paraId="49A0E15C" w14:textId="676E8AD5" w:rsidR="00E318C6" w:rsidRPr="00432EC6" w:rsidRDefault="0097412D" w:rsidP="00B83826">
      <w:pPr>
        <w:numPr>
          <w:ilvl w:val="0"/>
          <w:numId w:val="4"/>
        </w:numPr>
        <w:ind w:right="99" w:hanging="356"/>
        <w:rPr>
          <w:rFonts w:ascii="Calibri" w:hAnsi="Calibri" w:cs="Calibri"/>
          <w:szCs w:val="22"/>
        </w:rPr>
      </w:pPr>
      <w:r w:rsidRPr="00432EC6">
        <w:rPr>
          <w:rFonts w:ascii="Calibri" w:hAnsi="Calibri" w:cs="Calibri"/>
          <w:szCs w:val="22"/>
        </w:rPr>
        <w:t xml:space="preserve">Wykonawca, Podwykonawca lub dalszy Podwykonawca zamówienia zamierzający zawrzeć umowę o podwykonawstwo, której przedmiotem są roboty budowlane, jest obowiązany, w trakcie realizacji niniejszego zamówienia, do przedłożenia Zamawiającemu projektu umowy o podwykonawstwo – co najmniej na 14 dni przed planowanym rozpoczęciem robót będących przedmiotem umowy o podwykonawstwo, przy czym Podwykonawca lub dalszy Podwykonawca jest obowiązany dołączyć zgodę Wykonawcy na zawarcie umowy o podwykonawstwo o treści zgodnej z projektem umowy. </w:t>
      </w:r>
    </w:p>
    <w:p w14:paraId="61CDFBCA" w14:textId="4B481378" w:rsidR="00E318C6" w:rsidRPr="00432EC6" w:rsidRDefault="00B9550E" w:rsidP="00B83826">
      <w:pPr>
        <w:numPr>
          <w:ilvl w:val="0"/>
          <w:numId w:val="4"/>
        </w:numPr>
        <w:spacing w:after="8"/>
        <w:ind w:right="99" w:hanging="356"/>
        <w:rPr>
          <w:rFonts w:ascii="Calibri" w:hAnsi="Calibri" w:cs="Calibri"/>
          <w:szCs w:val="22"/>
        </w:rPr>
      </w:pPr>
      <w:r w:rsidRPr="00432EC6">
        <w:rPr>
          <w:rFonts w:ascii="Calibri" w:hAnsi="Calibri" w:cs="Calibri"/>
          <w:szCs w:val="22"/>
        </w:rPr>
        <w:t>Umowy o podwykonawstwo, któr</w:t>
      </w:r>
      <w:r w:rsidR="00E07AA2" w:rsidRPr="00432EC6">
        <w:rPr>
          <w:rFonts w:ascii="Calibri" w:hAnsi="Calibri" w:cs="Calibri"/>
          <w:szCs w:val="22"/>
        </w:rPr>
        <w:t>ych</w:t>
      </w:r>
      <w:r w:rsidRPr="00432EC6">
        <w:rPr>
          <w:rFonts w:ascii="Calibri" w:hAnsi="Calibri" w:cs="Calibri"/>
          <w:szCs w:val="22"/>
        </w:rPr>
        <w:t xml:space="preserve"> przedmiotem są roboty budowlane, muszą zawierać regulacje zbieżne i niesprzeczne z postanowieniami Umowy oraz określać w szczególności: </w:t>
      </w:r>
    </w:p>
    <w:p w14:paraId="364157E3" w14:textId="77777777" w:rsidR="00E318C6" w:rsidRPr="00432EC6" w:rsidRDefault="00B9550E" w:rsidP="00B83826">
      <w:pPr>
        <w:numPr>
          <w:ilvl w:val="1"/>
          <w:numId w:val="4"/>
        </w:numPr>
        <w:spacing w:after="27"/>
        <w:ind w:right="99" w:hanging="356"/>
        <w:rPr>
          <w:rFonts w:ascii="Calibri" w:hAnsi="Calibri" w:cs="Calibri"/>
          <w:szCs w:val="22"/>
        </w:rPr>
      </w:pPr>
      <w:r w:rsidRPr="00432EC6">
        <w:rPr>
          <w:rFonts w:ascii="Calibri" w:hAnsi="Calibri" w:cs="Calibri"/>
          <w:szCs w:val="22"/>
        </w:rPr>
        <w:lastRenderedPageBreak/>
        <w:t xml:space="preserve">zakres przedmiotu Umowy powierzony Podwykonawcy / dalszemu Podwykonawcy; </w:t>
      </w:r>
    </w:p>
    <w:p w14:paraId="03D581B3" w14:textId="77777777" w:rsidR="00E318C6" w:rsidRPr="00432EC6" w:rsidRDefault="00B9550E" w:rsidP="00B83826">
      <w:pPr>
        <w:numPr>
          <w:ilvl w:val="1"/>
          <w:numId w:val="4"/>
        </w:numPr>
        <w:spacing w:after="27"/>
        <w:ind w:right="99" w:hanging="356"/>
        <w:rPr>
          <w:rFonts w:ascii="Calibri" w:hAnsi="Calibri" w:cs="Calibri"/>
          <w:szCs w:val="22"/>
        </w:rPr>
      </w:pPr>
      <w:r w:rsidRPr="00432EC6">
        <w:rPr>
          <w:rFonts w:ascii="Calibri" w:hAnsi="Calibri" w:cs="Calibri"/>
          <w:szCs w:val="22"/>
        </w:rPr>
        <w:t xml:space="preserve">termin wykonania zakresu przedmiotu Umowy powierzonego Podwykonawcy / dalszemu Podwykonawcy;  </w:t>
      </w:r>
    </w:p>
    <w:p w14:paraId="30DD6886" w14:textId="77777777" w:rsidR="00E318C6" w:rsidRPr="00432EC6" w:rsidRDefault="00B9550E" w:rsidP="00B83826">
      <w:pPr>
        <w:numPr>
          <w:ilvl w:val="1"/>
          <w:numId w:val="4"/>
        </w:numPr>
        <w:ind w:right="99" w:hanging="356"/>
        <w:rPr>
          <w:rFonts w:ascii="Calibri" w:hAnsi="Calibri" w:cs="Calibri"/>
          <w:szCs w:val="22"/>
        </w:rPr>
      </w:pPr>
      <w:r w:rsidRPr="00432EC6">
        <w:rPr>
          <w:rFonts w:ascii="Calibri" w:hAnsi="Calibri" w:cs="Calibri"/>
          <w:szCs w:val="22"/>
        </w:rPr>
        <w:t xml:space="preserve">zasady odbiorów części przedmiotu Umowy wykonanych przez Podwykonawcę/ dalszych Podwykonawców; </w:t>
      </w:r>
    </w:p>
    <w:p w14:paraId="38FFB4DF" w14:textId="679C468C" w:rsidR="00E318C6" w:rsidRPr="00432EC6" w:rsidRDefault="00B9550E" w:rsidP="00B83826">
      <w:pPr>
        <w:numPr>
          <w:ilvl w:val="1"/>
          <w:numId w:val="4"/>
        </w:numPr>
        <w:ind w:right="99" w:hanging="356"/>
        <w:rPr>
          <w:rFonts w:ascii="Calibri" w:hAnsi="Calibri" w:cs="Calibri"/>
          <w:szCs w:val="22"/>
        </w:rPr>
      </w:pPr>
      <w:r w:rsidRPr="00432EC6">
        <w:rPr>
          <w:rFonts w:ascii="Calibri" w:hAnsi="Calibri" w:cs="Calibri"/>
          <w:szCs w:val="22"/>
        </w:rPr>
        <w:t xml:space="preserve">wysokość, podstawę i termin zapłaty przez Wykonawcę / Podwykonawcę wynagrodzenia dla Podwykonawcy/ dalszego Podwykonawcy, przy czym wymagane jest, aby załącznikiem do faktury wystawionej przez Podwykonawcę / dalszego Podwykonawcę był dokument potwierdzający należyte wykonanie robót objętych fakturą; </w:t>
      </w:r>
    </w:p>
    <w:p w14:paraId="44CAA0D5" w14:textId="44CBE857" w:rsidR="00E318C6" w:rsidRPr="00432EC6" w:rsidRDefault="00B9550E" w:rsidP="00B83826">
      <w:pPr>
        <w:numPr>
          <w:ilvl w:val="1"/>
          <w:numId w:val="4"/>
        </w:numPr>
        <w:ind w:right="99" w:hanging="356"/>
        <w:rPr>
          <w:rFonts w:ascii="Calibri" w:hAnsi="Calibri" w:cs="Calibri"/>
          <w:szCs w:val="22"/>
        </w:rPr>
      </w:pPr>
      <w:r w:rsidRPr="00432EC6">
        <w:rPr>
          <w:rFonts w:ascii="Calibri" w:hAnsi="Calibri" w:cs="Calibri"/>
          <w:szCs w:val="22"/>
        </w:rPr>
        <w:t>kwot</w:t>
      </w:r>
      <w:r w:rsidR="00E07AA2" w:rsidRPr="00432EC6">
        <w:rPr>
          <w:rFonts w:ascii="Calibri" w:hAnsi="Calibri" w:cs="Calibri"/>
          <w:szCs w:val="22"/>
        </w:rPr>
        <w:t>ę</w:t>
      </w:r>
      <w:r w:rsidRPr="00432EC6">
        <w:rPr>
          <w:rFonts w:ascii="Calibri" w:hAnsi="Calibri" w:cs="Calibri"/>
          <w:szCs w:val="22"/>
        </w:rPr>
        <w:t xml:space="preserve"> wynagrodzenia należnego Podwykonawcy / dalszemu Podwykonawcy za realizację świadczenia objętego umową o podwykonawstwo</w:t>
      </w:r>
      <w:r w:rsidR="00E07AA2" w:rsidRPr="00432EC6">
        <w:rPr>
          <w:rFonts w:ascii="Calibri" w:hAnsi="Calibri" w:cs="Calibri"/>
          <w:szCs w:val="22"/>
        </w:rPr>
        <w:t>, która</w:t>
      </w:r>
      <w:r w:rsidRPr="00432EC6">
        <w:rPr>
          <w:rFonts w:ascii="Calibri" w:hAnsi="Calibri" w:cs="Calibri"/>
          <w:szCs w:val="22"/>
        </w:rPr>
        <w:t xml:space="preserve"> nie może przewyższać kwoty wynagrodzenia należnego Wykonawcy za tę samą część przedmiotu Umowy;  </w:t>
      </w:r>
    </w:p>
    <w:p w14:paraId="2C88F2B5" w14:textId="77777777" w:rsidR="00E318C6" w:rsidRPr="00432EC6" w:rsidRDefault="00B9550E" w:rsidP="00B83826">
      <w:pPr>
        <w:numPr>
          <w:ilvl w:val="1"/>
          <w:numId w:val="4"/>
        </w:numPr>
        <w:ind w:right="99" w:hanging="356"/>
        <w:rPr>
          <w:rFonts w:ascii="Calibri" w:hAnsi="Calibri" w:cs="Calibri"/>
          <w:szCs w:val="22"/>
        </w:rPr>
      </w:pPr>
      <w:r w:rsidRPr="00432EC6">
        <w:rPr>
          <w:rFonts w:ascii="Calibri" w:hAnsi="Calibri" w:cs="Calibri"/>
          <w:szCs w:val="22"/>
        </w:rPr>
        <w:t xml:space="preserve">tryb zatrudniania dalszych Podwykonawców; </w:t>
      </w:r>
    </w:p>
    <w:p w14:paraId="1CD3CFBD" w14:textId="77777777" w:rsidR="00E318C6" w:rsidRPr="00432EC6" w:rsidRDefault="00B9550E" w:rsidP="00B83826">
      <w:pPr>
        <w:numPr>
          <w:ilvl w:val="1"/>
          <w:numId w:val="4"/>
        </w:numPr>
        <w:ind w:right="99" w:hanging="356"/>
        <w:rPr>
          <w:rFonts w:ascii="Calibri" w:hAnsi="Calibri" w:cs="Calibri"/>
          <w:szCs w:val="22"/>
        </w:rPr>
      </w:pPr>
      <w:r w:rsidRPr="00432EC6">
        <w:rPr>
          <w:rFonts w:ascii="Calibri" w:hAnsi="Calibri" w:cs="Calibri"/>
          <w:szCs w:val="22"/>
        </w:rPr>
        <w:t xml:space="preserve">wymaganą treść umowy zawieranej z dalszymi Podwykonawcami. </w:t>
      </w:r>
    </w:p>
    <w:p w14:paraId="79C8DFE4" w14:textId="77777777" w:rsidR="0097412D" w:rsidRPr="00432EC6" w:rsidRDefault="0097412D" w:rsidP="00B83826">
      <w:pPr>
        <w:numPr>
          <w:ilvl w:val="0"/>
          <w:numId w:val="4"/>
        </w:numPr>
        <w:ind w:right="99" w:hanging="356"/>
        <w:rPr>
          <w:rFonts w:ascii="Calibri" w:hAnsi="Calibri" w:cs="Calibri"/>
          <w:szCs w:val="22"/>
        </w:rPr>
      </w:pPr>
      <w:r w:rsidRPr="00432EC6">
        <w:rPr>
          <w:rFonts w:ascii="Calibri" w:hAnsi="Calibri" w:cs="Calibri"/>
          <w:szCs w:val="22"/>
        </w:rPr>
        <w:t>Zamawiający w terminie 7 dni zgłasza w formie pisemnej zastrzeżenia do przedłożonego projektu umowy o podwykonawstwo, której przedmiotem są roboty budowlane w przypadku, gdy:</w:t>
      </w:r>
    </w:p>
    <w:p w14:paraId="2A421BC0" w14:textId="77777777"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dostawy, usługi lub roboty budowlanej;</w:t>
      </w:r>
    </w:p>
    <w:p w14:paraId="452F5A35" w14:textId="208E3280"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termin wykonania umowy o podwykonawstwo wykracza poza termin wykonania wskazany w § 2 ust. 1;</w:t>
      </w:r>
    </w:p>
    <w:p w14:paraId="44A48BB4" w14:textId="77777777"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umowa zawiera zapisy uzależniające dokonanie zapłaty na rzecz Podwykonawcy od odbioru robót przez Zamawiającego lub od zapłaty należności Wykonawcy przez Zamawiającego;</w:t>
      </w:r>
    </w:p>
    <w:p w14:paraId="77905A2B" w14:textId="77777777"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umowa nie zawiera uregulowań dotyczących zawierania umów na roboty budowlane, dostawy lub usługi z dalszymi Podwykonawcami, w szczególności zapisów warunkujących podpisania tych umów od ich akceptacji i zgody Wykonawcy oraz Zamawiającego;</w:t>
      </w:r>
    </w:p>
    <w:p w14:paraId="77E02565" w14:textId="77777777"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umowa zawiera ceny jednostkowe wyższe niż zawarte w ofercie Wykonawcy;</w:t>
      </w:r>
    </w:p>
    <w:p w14:paraId="6D07849B" w14:textId="5D9D1DCE"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umowa zawiera cenę ryczałtową wyższą niż suma cen za ten zakres zawartych w ofercie Wykonawcy;</w:t>
      </w:r>
    </w:p>
    <w:p w14:paraId="54772452" w14:textId="1D4D8B49"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umowa nie zawiera cen (również jednostkowych);</w:t>
      </w:r>
    </w:p>
    <w:p w14:paraId="7B992B06" w14:textId="62D3BE76" w:rsidR="0097412D" w:rsidRPr="00432EC6" w:rsidRDefault="0097412D" w:rsidP="00B83826">
      <w:pPr>
        <w:numPr>
          <w:ilvl w:val="1"/>
          <w:numId w:val="4"/>
        </w:numPr>
        <w:spacing w:after="27"/>
        <w:ind w:right="99"/>
        <w:rPr>
          <w:rFonts w:ascii="Calibri" w:hAnsi="Calibri" w:cs="Calibri"/>
          <w:szCs w:val="22"/>
        </w:rPr>
      </w:pPr>
      <w:r w:rsidRPr="00432EC6">
        <w:rPr>
          <w:rFonts w:ascii="Calibri" w:hAnsi="Calibri" w:cs="Calibri"/>
          <w:szCs w:val="22"/>
        </w:rPr>
        <w:t xml:space="preserve">umowa o podwykonawstwo będzie zawierała postanowienia kształtujące prawa i obowiązki podwykonawcy w zakresie kar umownych oraz postanowień dotyczących warunków wypłaty wynagrodzenia, w sposób dla niego mniej korzystny niż prawa i obowiązki wykonawcy, ukształtowane postanowieniami </w:t>
      </w:r>
      <w:r w:rsidR="00E07AA2" w:rsidRPr="00432EC6">
        <w:rPr>
          <w:rFonts w:ascii="Calibri" w:hAnsi="Calibri" w:cs="Calibri"/>
          <w:szCs w:val="22"/>
        </w:rPr>
        <w:t>U</w:t>
      </w:r>
      <w:r w:rsidRPr="00432EC6">
        <w:rPr>
          <w:rFonts w:ascii="Calibri" w:hAnsi="Calibri" w:cs="Calibri"/>
          <w:szCs w:val="22"/>
        </w:rPr>
        <w:t>mowy.</w:t>
      </w:r>
    </w:p>
    <w:p w14:paraId="359B4359" w14:textId="7D23D253" w:rsidR="0097412D" w:rsidRPr="00432EC6" w:rsidRDefault="0097412D" w:rsidP="00B83826">
      <w:pPr>
        <w:numPr>
          <w:ilvl w:val="0"/>
          <w:numId w:val="4"/>
        </w:numPr>
        <w:ind w:right="99" w:hanging="356"/>
        <w:rPr>
          <w:rFonts w:ascii="Calibri" w:hAnsi="Calibri" w:cs="Calibri"/>
          <w:szCs w:val="22"/>
        </w:rPr>
      </w:pPr>
      <w:r w:rsidRPr="00432EC6">
        <w:rPr>
          <w:rFonts w:ascii="Calibri" w:hAnsi="Calibri" w:cs="Calibri"/>
          <w:szCs w:val="22"/>
        </w:rPr>
        <w:t>Niezgłoszenie w formie pisemnej zastrzeżeń do przedłożonego projektu umowy o podwykonawstwo, której przedmiotem są roboty budowlane, w terminie wskazanym w ust. 4 uważa się za akceptację projektu umowy przez Zamawiającego.</w:t>
      </w:r>
    </w:p>
    <w:p w14:paraId="2DA4F7A8" w14:textId="77777777"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Wykonawca, Podwykonawca lub dalszy Podwykonawca zamówienia przedkłada Zamawiającemu poświadczoną (przez siebie) za zgodność z oryginałem kopię zawartej umowy o podwykonawstwo, której przedmiotem są roboty budowlane, w terminie 7 dni od dnia jej zawarcia.</w:t>
      </w:r>
    </w:p>
    <w:p w14:paraId="2CBDAE3E" w14:textId="196A3AAB"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Zamawiający w terminie 7 dni zgłasza w formie pisemnej sprzeciw do przedłożonej umowy o podwykonawstwo, której przedmiotem są roboty budowlane, w przypadkach, o których mowa w ust. 4.</w:t>
      </w:r>
    </w:p>
    <w:p w14:paraId="03D23B92" w14:textId="3206F8F1"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Niezgłoszenie w formie pisemnej sprzeciwu do przedłożonej umowy o podwykonawstwo, której przedmiotem są roboty budowlane, w terminie określonym w ust. 7, uważa się za akceptację umowy przez Zamawiającego.</w:t>
      </w:r>
    </w:p>
    <w:p w14:paraId="3344089C" w14:textId="7F02875F"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lastRenderedPageBreak/>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1,5% wartości umowy brutto wskazanej w § </w:t>
      </w:r>
      <w:r w:rsidR="00E07AA2" w:rsidRPr="00432EC6">
        <w:rPr>
          <w:rFonts w:ascii="Calibri" w:hAnsi="Calibri" w:cs="Calibri"/>
          <w:szCs w:val="22"/>
        </w:rPr>
        <w:t>8</w:t>
      </w:r>
      <w:r w:rsidRPr="00432EC6">
        <w:rPr>
          <w:rFonts w:ascii="Calibri" w:hAnsi="Calibri" w:cs="Calibri"/>
          <w:szCs w:val="22"/>
        </w:rPr>
        <w:t xml:space="preserve"> ust. 1 niniejszej Umowy, jako niepodlegające niniejszemu obowiązkowi. </w:t>
      </w:r>
    </w:p>
    <w:p w14:paraId="540B27D4" w14:textId="22F1A25C"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W przypadku, o którym mowa w ust. 9, jeżeli termin zapłaty wynagrodzenia jest dłuższy niż określony w ust. 4 pkt 1, Zamawiający poinformuje o tym Wykonawcę i wezwie go do doprowadzenia do zmiany tej umowy w terminie nie dłuższym niż 3 dni od otrzymania informacji, pod rygorem wystąpienia o zapłatę kary umownej.</w:t>
      </w:r>
    </w:p>
    <w:p w14:paraId="4B03E414" w14:textId="51D91D60"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Przepisy ust. 3 – 10 stosuje się odpowiednio do zmian umów o podwykonawstwo.</w:t>
      </w:r>
    </w:p>
    <w:p w14:paraId="6F51BAF7" w14:textId="5319502A"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W przypadku powierzenia przez Wykonawcę realizacji robót Podwykonawcy, Wykonawca jest zobowiązany do dokonania we własnym zakresie zapłaty wymagalnego wynagrodzenia należnego Podwykonawcy z zachowaniem terminów płatności określonych w umowie z Podwykonawcą. Dla potwierdzenia dokonanej zapłaty, wraz z fakturą obejmującą wynagrodzenie za zakres robót wykonanych przez Podwykonawcę, należy przekazać Zamawiającemu dowody potwierdzające dokonanie zapłaty całości należnego wymagalnego wynagrodzenia Podwykonawcy lub dalszego Podwykonawcy, którymi w szczególności są: oświadczenie Podwykonawcy lub dalszego Podwykonawcy wraz z wydrukiem z rachunku bankowego Wykonawcy.</w:t>
      </w:r>
    </w:p>
    <w:p w14:paraId="2D7E7E8E" w14:textId="6DE3E119"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68C9EBEB" w14:textId="4D1A7619"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Wynagrodzenie, o którym mowa w ust. 13,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256C8A83" w14:textId="77777777"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Bezpośrednia zapłata obejmuje wyłącznie należne wynagrodzenie, bez odsetek, należnych Podwykonawcy lub dalszemu Podwykonawcy.</w:t>
      </w:r>
    </w:p>
    <w:p w14:paraId="500A8BE5" w14:textId="05249C78"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Przed dokonaniem bezpośredniej zapłaty Zamawiający umożliwi wykonawcy zgłoszenie w formie pisemnej uwag dotyczących zasadności bezpośredniej zapłaty wynagrodzenia Podwykonawcy lub dalszemu Podwykonawcy, o których mowa w ust. 13. Zamawiający poinformuje o terminie zgłaszania uwag, nie krótszym niż 7 dni od dnia doręczenia tej informacji.</w:t>
      </w:r>
    </w:p>
    <w:p w14:paraId="3FA5B4E5" w14:textId="779DF8C5"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W przypadku zgłoszenia uwag, o których mowa w ust. 16, w terminie wskazanym przez Zamawiającego, Zamawiający może:</w:t>
      </w:r>
    </w:p>
    <w:p w14:paraId="531993D3" w14:textId="77777777" w:rsidR="009D0BF5" w:rsidRPr="00432EC6" w:rsidRDefault="009D0BF5" w:rsidP="00B83826">
      <w:pPr>
        <w:numPr>
          <w:ilvl w:val="1"/>
          <w:numId w:val="4"/>
        </w:numPr>
        <w:spacing w:after="27"/>
        <w:ind w:right="99"/>
        <w:rPr>
          <w:rFonts w:ascii="Calibri" w:hAnsi="Calibri" w:cs="Calibri"/>
          <w:szCs w:val="22"/>
        </w:rPr>
      </w:pPr>
      <w:r w:rsidRPr="00432EC6">
        <w:rPr>
          <w:rFonts w:ascii="Calibri" w:hAnsi="Calibri" w:cs="Calibri"/>
          <w:szCs w:val="22"/>
        </w:rPr>
        <w:t>nie dokonać bezpośredniej zapłaty wynagrodzenia Podwykonawcy lub dalszemu Podwykonawcy, jeżeli wykonawca wykaże niezasadność takiej zapłaty, albo;</w:t>
      </w:r>
    </w:p>
    <w:p w14:paraId="1748EF4E" w14:textId="77777777" w:rsidR="009D0BF5" w:rsidRPr="00432EC6" w:rsidRDefault="009D0BF5" w:rsidP="00B83826">
      <w:pPr>
        <w:numPr>
          <w:ilvl w:val="1"/>
          <w:numId w:val="4"/>
        </w:numPr>
        <w:spacing w:after="27"/>
        <w:ind w:right="99"/>
        <w:rPr>
          <w:rFonts w:ascii="Calibri" w:hAnsi="Calibri" w:cs="Calibri"/>
          <w:szCs w:val="22"/>
        </w:rPr>
      </w:pPr>
      <w:r w:rsidRPr="00432EC6">
        <w:rPr>
          <w:rFonts w:ascii="Calibri" w:hAnsi="Calibri" w:cs="Calibri"/>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64113B28" w14:textId="77777777" w:rsidR="009D0BF5" w:rsidRPr="00432EC6" w:rsidRDefault="009D0BF5" w:rsidP="00B83826">
      <w:pPr>
        <w:numPr>
          <w:ilvl w:val="1"/>
          <w:numId w:val="4"/>
        </w:numPr>
        <w:spacing w:after="27"/>
        <w:ind w:right="99"/>
        <w:rPr>
          <w:rFonts w:ascii="Calibri" w:hAnsi="Calibri" w:cs="Calibri"/>
          <w:szCs w:val="22"/>
        </w:rPr>
      </w:pPr>
      <w:r w:rsidRPr="00432EC6">
        <w:rPr>
          <w:rFonts w:ascii="Calibri" w:hAnsi="Calibri" w:cs="Calibri"/>
          <w:szCs w:val="22"/>
        </w:rPr>
        <w:t>dokonać bezpośredniej zapłaty wynagrodzenia Podwykonawcy lub dalszemu Podwykonawcy, jeżeli Podwykonawca lub dalszy Podwykonawca wykaże zasadność takiej zapłaty.</w:t>
      </w:r>
    </w:p>
    <w:p w14:paraId="041753BD" w14:textId="09E7D6A9"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 xml:space="preserve">W przypadku dokonania bezpośredniej zapłaty Podwykonawcy lub dalszemu Podwykonawcy, o których mowa w ust. 13, Zamawiający potrąci kwotę wypłaconego wynagrodzenia z wynagrodzenia należnego Wykonawcy. </w:t>
      </w:r>
    </w:p>
    <w:p w14:paraId="0DF423D9" w14:textId="77777777"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lastRenderedPageBreak/>
        <w:t>Jakakolwiek przerwa w realizacji robót wynikająca z braku Podwykonawcy będzie traktowana jako przerwa wynikła z przyczyn zależnych od Wykonawcy i będzie stanowić podstawę naliczenia kar umownych.</w:t>
      </w:r>
    </w:p>
    <w:p w14:paraId="6A0FF96C" w14:textId="77777777" w:rsidR="009D0BF5" w:rsidRPr="00432EC6" w:rsidRDefault="009D0BF5" w:rsidP="00B83826">
      <w:pPr>
        <w:numPr>
          <w:ilvl w:val="0"/>
          <w:numId w:val="4"/>
        </w:numPr>
        <w:spacing w:after="0"/>
        <w:ind w:right="99" w:hanging="356"/>
        <w:rPr>
          <w:rFonts w:ascii="Calibri" w:hAnsi="Calibri" w:cs="Calibri"/>
          <w:szCs w:val="22"/>
        </w:rPr>
      </w:pPr>
      <w:r w:rsidRPr="00432EC6">
        <w:rPr>
          <w:rFonts w:ascii="Calibri" w:hAnsi="Calibri" w:cs="Calibri"/>
          <w:szCs w:val="22"/>
        </w:rPr>
        <w:t>Wykonawca odpowiada za działania i zaniechania Podwykonawców jak za swoje własne.</w:t>
      </w:r>
    </w:p>
    <w:p w14:paraId="1A5FACFF" w14:textId="1E22B6C9" w:rsidR="00E318C6" w:rsidRPr="00432EC6" w:rsidRDefault="00E318C6">
      <w:pPr>
        <w:spacing w:after="0" w:line="259" w:lineRule="auto"/>
        <w:ind w:left="0" w:right="56" w:firstLine="0"/>
        <w:jc w:val="center"/>
        <w:rPr>
          <w:rFonts w:ascii="Calibri" w:hAnsi="Calibri" w:cs="Calibri"/>
          <w:szCs w:val="22"/>
        </w:rPr>
      </w:pPr>
    </w:p>
    <w:p w14:paraId="637C7C4A" w14:textId="2CBBB2FE" w:rsidR="00E318C6" w:rsidRPr="00432EC6" w:rsidRDefault="00B9550E">
      <w:pPr>
        <w:pStyle w:val="Nagwek1"/>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5</w:t>
      </w:r>
      <w:r w:rsidRPr="00432EC6">
        <w:rPr>
          <w:rFonts w:ascii="Calibri" w:hAnsi="Calibri" w:cs="Calibri"/>
          <w:szCs w:val="22"/>
        </w:rPr>
        <w:t xml:space="preserve">. Obowiązki Zamawiającego </w:t>
      </w:r>
    </w:p>
    <w:p w14:paraId="39B911ED" w14:textId="77777777" w:rsidR="00E318C6" w:rsidRPr="00432EC6" w:rsidRDefault="00B9550E" w:rsidP="00B83826">
      <w:pPr>
        <w:numPr>
          <w:ilvl w:val="0"/>
          <w:numId w:val="5"/>
        </w:numPr>
        <w:ind w:right="99" w:hanging="356"/>
        <w:rPr>
          <w:rFonts w:ascii="Calibri" w:hAnsi="Calibri" w:cs="Calibri"/>
          <w:szCs w:val="22"/>
        </w:rPr>
      </w:pPr>
      <w:r w:rsidRPr="00432EC6">
        <w:rPr>
          <w:rFonts w:ascii="Calibri" w:hAnsi="Calibri" w:cs="Calibri"/>
          <w:szCs w:val="22"/>
        </w:rPr>
        <w:t xml:space="preserve">Zamawiający zobowiązuje się do udostępnienia i dostarczenia Wykonawcy na jego wniosek wszystkich posiadanych danych i informacji oraz udzielania wyjaśnień niezbędnych do prawidłowego, zgodnego z obowiązującymi przepisami prawa wykonania przedmiotu Umowy określonego w § 1, a także współdziałania z Wykonawcą w celu zapewnienia sprawnego przebiegu realizacji Umowy.  </w:t>
      </w:r>
    </w:p>
    <w:p w14:paraId="0BF19248" w14:textId="1B9C99A3" w:rsidR="00E318C6" w:rsidRPr="00432EC6" w:rsidRDefault="00B9550E" w:rsidP="00B83826">
      <w:pPr>
        <w:numPr>
          <w:ilvl w:val="0"/>
          <w:numId w:val="5"/>
        </w:numPr>
        <w:ind w:right="99" w:hanging="356"/>
        <w:rPr>
          <w:rFonts w:ascii="Calibri" w:hAnsi="Calibri" w:cs="Calibri"/>
          <w:szCs w:val="22"/>
        </w:rPr>
      </w:pPr>
      <w:r w:rsidRPr="00432EC6">
        <w:rPr>
          <w:rFonts w:ascii="Calibri" w:hAnsi="Calibri" w:cs="Calibri"/>
          <w:szCs w:val="22"/>
        </w:rPr>
        <w:t xml:space="preserve">W przypadku zaistnienia sytuacji, zgłoszonej pisemnie przez Wykonawcę, uniemożliwiającej prowadzenie prac przez Wykonawcę, a także w przypadku pisemnego żądania informacji lub wyjaśnień przez Wykonawcę koniecznych do prowadzenia prac przez Wykonawcę, Zamawiający zobowiązuje się do zajęcia stanowiska w przedmiotowej sprawie w ciągu </w:t>
      </w:r>
      <w:r w:rsidR="00EE0B88" w:rsidRPr="00432EC6">
        <w:rPr>
          <w:rFonts w:ascii="Calibri" w:hAnsi="Calibri" w:cs="Calibri"/>
          <w:szCs w:val="22"/>
        </w:rPr>
        <w:t>7</w:t>
      </w:r>
      <w:r w:rsidRPr="00432EC6">
        <w:rPr>
          <w:rFonts w:ascii="Calibri" w:hAnsi="Calibri" w:cs="Calibri"/>
          <w:szCs w:val="22"/>
        </w:rPr>
        <w:t xml:space="preserve"> dni od dnia otrzymania pisemnego powiadomienia lub zapytania. </w:t>
      </w:r>
    </w:p>
    <w:p w14:paraId="4D859E2F" w14:textId="34CB08FF" w:rsidR="00E318C6" w:rsidRPr="00432EC6" w:rsidRDefault="00B9550E" w:rsidP="00B83826">
      <w:pPr>
        <w:numPr>
          <w:ilvl w:val="0"/>
          <w:numId w:val="5"/>
        </w:numPr>
        <w:ind w:right="99" w:hanging="356"/>
        <w:rPr>
          <w:rFonts w:ascii="Calibri" w:hAnsi="Calibri" w:cs="Calibri"/>
          <w:szCs w:val="22"/>
        </w:rPr>
      </w:pPr>
      <w:r w:rsidRPr="00432EC6">
        <w:rPr>
          <w:rFonts w:ascii="Calibri" w:hAnsi="Calibri" w:cs="Calibri"/>
          <w:szCs w:val="22"/>
        </w:rPr>
        <w:t xml:space="preserve">Niezależnie od obowiązków określonych w ust. 1 i 2 do obowiązków Zamawiającego należy:  </w:t>
      </w:r>
    </w:p>
    <w:p w14:paraId="1A125C99" w14:textId="77777777" w:rsidR="00E318C6" w:rsidRPr="00432EC6" w:rsidRDefault="00B9550E" w:rsidP="00B83826">
      <w:pPr>
        <w:numPr>
          <w:ilvl w:val="1"/>
          <w:numId w:val="5"/>
        </w:numPr>
        <w:spacing w:after="27"/>
        <w:ind w:right="95" w:hanging="356"/>
        <w:rPr>
          <w:rFonts w:ascii="Calibri" w:hAnsi="Calibri" w:cs="Calibri"/>
          <w:szCs w:val="22"/>
        </w:rPr>
      </w:pPr>
      <w:r w:rsidRPr="00432EC6">
        <w:rPr>
          <w:rFonts w:ascii="Calibri" w:hAnsi="Calibri" w:cs="Calibri"/>
          <w:szCs w:val="22"/>
        </w:rPr>
        <w:t xml:space="preserve">zapewnienie nadzoru inwestorskiego, </w:t>
      </w:r>
    </w:p>
    <w:p w14:paraId="4D772629" w14:textId="77777777" w:rsidR="00E318C6" w:rsidRPr="00432EC6" w:rsidRDefault="00B9550E" w:rsidP="00B83826">
      <w:pPr>
        <w:numPr>
          <w:ilvl w:val="1"/>
          <w:numId w:val="5"/>
        </w:numPr>
        <w:ind w:right="95" w:hanging="356"/>
        <w:rPr>
          <w:rFonts w:ascii="Calibri" w:hAnsi="Calibri" w:cs="Calibri"/>
          <w:szCs w:val="22"/>
        </w:rPr>
      </w:pPr>
      <w:r w:rsidRPr="00432EC6">
        <w:rPr>
          <w:rFonts w:ascii="Calibri" w:hAnsi="Calibri" w:cs="Calibri"/>
          <w:szCs w:val="22"/>
        </w:rPr>
        <w:t xml:space="preserve">zapłacenie Wykonawcy umownego wynagrodzenia. </w:t>
      </w:r>
    </w:p>
    <w:p w14:paraId="6EFFBECB" w14:textId="77777777" w:rsidR="00E318C6" w:rsidRPr="00432EC6" w:rsidRDefault="00B9550E">
      <w:pPr>
        <w:spacing w:after="0" w:line="259" w:lineRule="auto"/>
        <w:ind w:left="0" w:firstLine="0"/>
        <w:jc w:val="left"/>
        <w:rPr>
          <w:rFonts w:ascii="Calibri" w:hAnsi="Calibri" w:cs="Calibri"/>
          <w:szCs w:val="22"/>
        </w:rPr>
      </w:pPr>
      <w:r w:rsidRPr="00432EC6">
        <w:rPr>
          <w:rFonts w:ascii="Calibri" w:hAnsi="Calibri" w:cs="Calibri"/>
          <w:szCs w:val="22"/>
        </w:rPr>
        <w:t xml:space="preserve"> </w:t>
      </w:r>
    </w:p>
    <w:p w14:paraId="64477205" w14:textId="0B2BED2D" w:rsidR="00E318C6" w:rsidRPr="00432EC6" w:rsidRDefault="00B9550E">
      <w:pPr>
        <w:pStyle w:val="Nagwek1"/>
        <w:spacing w:after="19"/>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6</w:t>
      </w:r>
      <w:r w:rsidRPr="00432EC6">
        <w:rPr>
          <w:rFonts w:ascii="Calibri" w:hAnsi="Calibri" w:cs="Calibri"/>
          <w:szCs w:val="22"/>
        </w:rPr>
        <w:t xml:space="preserve">. Przedstawiciele stron </w:t>
      </w:r>
    </w:p>
    <w:p w14:paraId="23EE28D2" w14:textId="77777777" w:rsidR="00E318C6" w:rsidRPr="00432EC6" w:rsidRDefault="00B9550E" w:rsidP="00B83826">
      <w:pPr>
        <w:numPr>
          <w:ilvl w:val="0"/>
          <w:numId w:val="6"/>
        </w:numPr>
        <w:ind w:right="99" w:hanging="356"/>
        <w:rPr>
          <w:rFonts w:ascii="Calibri" w:hAnsi="Calibri" w:cs="Calibri"/>
          <w:szCs w:val="22"/>
        </w:rPr>
      </w:pPr>
      <w:r w:rsidRPr="00432EC6">
        <w:rPr>
          <w:rFonts w:ascii="Calibri" w:hAnsi="Calibri" w:cs="Calibri"/>
          <w:szCs w:val="22"/>
        </w:rPr>
        <w:t xml:space="preserve">Nadzór nad robotami stanowiącymi przedmiot Umowy ze strony: </w:t>
      </w:r>
    </w:p>
    <w:p w14:paraId="6A354C95" w14:textId="77777777" w:rsidR="000D384C" w:rsidRPr="00432EC6" w:rsidRDefault="00B9550E" w:rsidP="000D384C">
      <w:pPr>
        <w:spacing w:line="360" w:lineRule="auto"/>
        <w:ind w:left="640" w:right="99" w:hanging="214"/>
        <w:rPr>
          <w:rFonts w:ascii="Calibri" w:hAnsi="Calibri" w:cs="Calibri"/>
          <w:szCs w:val="22"/>
        </w:rPr>
      </w:pPr>
      <w:r w:rsidRPr="00432EC6">
        <w:rPr>
          <w:rFonts w:ascii="Calibri" w:hAnsi="Calibri" w:cs="Calibri"/>
          <w:szCs w:val="22"/>
        </w:rPr>
        <w:t xml:space="preserve">Zamawiającego wykonują: </w:t>
      </w:r>
    </w:p>
    <w:p w14:paraId="02A0D590" w14:textId="2D3C10DF" w:rsidR="00E318C6" w:rsidRPr="00432EC6" w:rsidRDefault="000D384C" w:rsidP="00B83826">
      <w:pPr>
        <w:numPr>
          <w:ilvl w:val="1"/>
          <w:numId w:val="6"/>
        </w:numPr>
        <w:spacing w:line="360" w:lineRule="auto"/>
        <w:ind w:right="99" w:hanging="356"/>
        <w:rPr>
          <w:rFonts w:ascii="Calibri" w:hAnsi="Calibri" w:cs="Calibri"/>
          <w:szCs w:val="22"/>
        </w:rPr>
      </w:pPr>
      <w:r w:rsidRPr="00432EC6">
        <w:rPr>
          <w:rFonts w:ascii="Calibri" w:hAnsi="Calibri" w:cs="Calibri"/>
          <w:szCs w:val="22"/>
        </w:rPr>
        <w:t>Inspektor nadzoru budowlanego;…………………………</w:t>
      </w:r>
      <w:r w:rsidR="009D0BF5" w:rsidRPr="00432EC6">
        <w:rPr>
          <w:rFonts w:ascii="Calibri" w:hAnsi="Calibri" w:cs="Calibri"/>
          <w:szCs w:val="22"/>
        </w:rPr>
        <w:t xml:space="preserve"> </w:t>
      </w:r>
      <w:r w:rsidRPr="00432EC6">
        <w:rPr>
          <w:rFonts w:ascii="Calibri" w:hAnsi="Calibri" w:cs="Calibri"/>
          <w:szCs w:val="22"/>
        </w:rPr>
        <w:t>………….tel. ………………………</w:t>
      </w:r>
      <w:r w:rsidR="000042F6" w:rsidRPr="00432EC6">
        <w:rPr>
          <w:rFonts w:ascii="Calibri" w:hAnsi="Calibri" w:cs="Calibri"/>
          <w:szCs w:val="22"/>
        </w:rPr>
        <w:t xml:space="preserve">, </w:t>
      </w:r>
    </w:p>
    <w:p w14:paraId="3C6F2577" w14:textId="1CC5C578" w:rsidR="001407FA" w:rsidRPr="00432EC6" w:rsidRDefault="000D384C" w:rsidP="00B83826">
      <w:pPr>
        <w:numPr>
          <w:ilvl w:val="1"/>
          <w:numId w:val="6"/>
        </w:numPr>
        <w:spacing w:line="360" w:lineRule="auto"/>
        <w:ind w:right="99" w:hanging="356"/>
        <w:rPr>
          <w:rFonts w:ascii="Calibri" w:hAnsi="Calibri" w:cs="Calibri"/>
          <w:szCs w:val="22"/>
        </w:rPr>
      </w:pPr>
      <w:r w:rsidRPr="00432EC6">
        <w:rPr>
          <w:rFonts w:ascii="Calibri" w:hAnsi="Calibri" w:cs="Calibri"/>
          <w:szCs w:val="22"/>
        </w:rPr>
        <w:t>Inspektorem nadzoru sanitarnego: ……………………………………, tel. ………………………</w:t>
      </w:r>
      <w:r w:rsidR="00E07AA2" w:rsidRPr="00432EC6">
        <w:rPr>
          <w:rFonts w:ascii="Calibri" w:hAnsi="Calibri" w:cs="Calibri"/>
          <w:szCs w:val="22"/>
        </w:rPr>
        <w:t>;</w:t>
      </w:r>
      <w:r w:rsidRPr="00432EC6">
        <w:rPr>
          <w:rFonts w:ascii="Calibri" w:hAnsi="Calibri" w:cs="Calibri"/>
          <w:szCs w:val="22"/>
        </w:rPr>
        <w:t xml:space="preserve"> </w:t>
      </w:r>
    </w:p>
    <w:p w14:paraId="1DD133ED" w14:textId="7F3D6AB1" w:rsidR="001407FA" w:rsidRPr="00432EC6" w:rsidRDefault="000D384C" w:rsidP="00B83826">
      <w:pPr>
        <w:pStyle w:val="Akapitzlist"/>
        <w:numPr>
          <w:ilvl w:val="1"/>
          <w:numId w:val="6"/>
        </w:numPr>
        <w:spacing w:line="360" w:lineRule="auto"/>
        <w:ind w:right="99"/>
        <w:rPr>
          <w:rFonts w:ascii="Calibri" w:hAnsi="Calibri" w:cs="Calibri"/>
          <w:szCs w:val="22"/>
        </w:rPr>
      </w:pPr>
      <w:r w:rsidRPr="00432EC6">
        <w:rPr>
          <w:rFonts w:ascii="Calibri" w:hAnsi="Calibri" w:cs="Calibri"/>
          <w:szCs w:val="22"/>
        </w:rPr>
        <w:t>Inspektor nadzoru elektrycznego ……………………………………….tel. ……………………</w:t>
      </w:r>
    </w:p>
    <w:p w14:paraId="64C86A7D" w14:textId="77777777" w:rsidR="000D384C" w:rsidRPr="00432EC6" w:rsidRDefault="00B9550E" w:rsidP="000D384C">
      <w:pPr>
        <w:spacing w:line="360" w:lineRule="auto"/>
        <w:ind w:left="640" w:right="99" w:firstLine="0"/>
        <w:rPr>
          <w:rFonts w:ascii="Calibri" w:hAnsi="Calibri" w:cs="Calibri"/>
          <w:szCs w:val="22"/>
        </w:rPr>
      </w:pPr>
      <w:r w:rsidRPr="00432EC6">
        <w:rPr>
          <w:rFonts w:ascii="Calibri" w:hAnsi="Calibri" w:cs="Calibri"/>
          <w:szCs w:val="22"/>
        </w:rPr>
        <w:t xml:space="preserve">Wykonawcy wykonują: </w:t>
      </w:r>
    </w:p>
    <w:p w14:paraId="7C3D9695" w14:textId="4514FABE" w:rsidR="00E318C6" w:rsidRPr="00432EC6" w:rsidRDefault="000D384C" w:rsidP="000D384C">
      <w:pPr>
        <w:spacing w:line="360" w:lineRule="auto"/>
        <w:ind w:left="640" w:right="99" w:firstLine="0"/>
        <w:rPr>
          <w:rFonts w:ascii="Calibri" w:hAnsi="Calibri" w:cs="Calibri"/>
          <w:szCs w:val="22"/>
        </w:rPr>
      </w:pPr>
      <w:r w:rsidRPr="00432EC6">
        <w:rPr>
          <w:rFonts w:ascii="Calibri" w:hAnsi="Calibri" w:cs="Calibri"/>
          <w:szCs w:val="22"/>
        </w:rPr>
        <w:t>…………………………………………………., tel. ……………………….</w:t>
      </w:r>
    </w:p>
    <w:p w14:paraId="568F3E49" w14:textId="0DA804C1" w:rsidR="000D384C" w:rsidRDefault="000D384C" w:rsidP="000D384C">
      <w:pPr>
        <w:spacing w:line="360" w:lineRule="auto"/>
        <w:ind w:left="640" w:right="99" w:firstLine="0"/>
        <w:rPr>
          <w:rFonts w:ascii="Calibri" w:hAnsi="Calibri" w:cs="Calibri"/>
          <w:szCs w:val="22"/>
        </w:rPr>
      </w:pPr>
      <w:r w:rsidRPr="00432EC6">
        <w:rPr>
          <w:rFonts w:ascii="Calibri" w:hAnsi="Calibri" w:cs="Calibri"/>
          <w:szCs w:val="22"/>
        </w:rPr>
        <w:t>……………………………………………………tel. ………………………</w:t>
      </w:r>
    </w:p>
    <w:p w14:paraId="291704CC" w14:textId="0FA47558" w:rsidR="008C0799" w:rsidRPr="00432EC6" w:rsidRDefault="008C0799" w:rsidP="000D384C">
      <w:pPr>
        <w:spacing w:line="360" w:lineRule="auto"/>
        <w:ind w:left="640" w:right="99" w:firstLine="0"/>
        <w:rPr>
          <w:rFonts w:ascii="Calibri" w:hAnsi="Calibri" w:cs="Calibri"/>
          <w:szCs w:val="22"/>
        </w:rPr>
      </w:pPr>
      <w:r>
        <w:rPr>
          <w:rFonts w:ascii="Calibri" w:hAnsi="Calibri" w:cs="Calibri"/>
          <w:szCs w:val="22"/>
        </w:rPr>
        <w:t>……………………………………………………te. …………………………</w:t>
      </w:r>
    </w:p>
    <w:p w14:paraId="0993ACDF" w14:textId="61A2A6DF" w:rsidR="009D0BF5" w:rsidRPr="00432EC6" w:rsidRDefault="00B9550E" w:rsidP="00B83826">
      <w:pPr>
        <w:numPr>
          <w:ilvl w:val="0"/>
          <w:numId w:val="6"/>
        </w:numPr>
        <w:spacing w:after="0"/>
        <w:ind w:right="99" w:hanging="356"/>
        <w:rPr>
          <w:rFonts w:ascii="Calibri" w:hAnsi="Calibri" w:cs="Calibri"/>
          <w:szCs w:val="22"/>
        </w:rPr>
      </w:pPr>
      <w:r w:rsidRPr="00432EC6">
        <w:rPr>
          <w:rFonts w:ascii="Calibri" w:hAnsi="Calibri" w:cs="Calibri"/>
          <w:szCs w:val="22"/>
        </w:rPr>
        <w:t xml:space="preserve">Wykonawca oświadcza, iż w realizacji Umowy będą uczestniczyły osoby </w:t>
      </w:r>
      <w:r w:rsidR="009D0BF5" w:rsidRPr="00432EC6">
        <w:rPr>
          <w:rFonts w:ascii="Calibri" w:hAnsi="Calibri" w:cs="Calibri"/>
          <w:szCs w:val="22"/>
        </w:rPr>
        <w:t>wskazane</w:t>
      </w:r>
      <w:r w:rsidR="00963D2F">
        <w:rPr>
          <w:rFonts w:ascii="Calibri" w:hAnsi="Calibri" w:cs="Calibri"/>
          <w:szCs w:val="22"/>
        </w:rPr>
        <w:t xml:space="preserve"> przez Wykonawcę</w:t>
      </w:r>
      <w:r w:rsidR="006F5DF8" w:rsidRPr="00432EC6">
        <w:rPr>
          <w:rFonts w:ascii="Calibri" w:hAnsi="Calibri" w:cs="Calibri"/>
          <w:szCs w:val="22"/>
        </w:rPr>
        <w:t xml:space="preserve"> </w:t>
      </w:r>
      <w:r w:rsidR="00F80797">
        <w:rPr>
          <w:rFonts w:ascii="Calibri" w:hAnsi="Calibri" w:cs="Calibri"/>
          <w:szCs w:val="22"/>
        </w:rPr>
        <w:t xml:space="preserve">  zdolne do wykonania zamówienia</w:t>
      </w:r>
      <w:r w:rsidR="009D0BF5" w:rsidRPr="00432EC6">
        <w:rPr>
          <w:rFonts w:ascii="Calibri" w:hAnsi="Calibri" w:cs="Calibri"/>
          <w:szCs w:val="22"/>
        </w:rPr>
        <w:t>.</w:t>
      </w:r>
    </w:p>
    <w:p w14:paraId="120BA03C" w14:textId="055B2223" w:rsidR="009D0BF5" w:rsidRPr="00432EC6" w:rsidRDefault="009D0BF5" w:rsidP="00B83826">
      <w:pPr>
        <w:numPr>
          <w:ilvl w:val="0"/>
          <w:numId w:val="6"/>
        </w:numPr>
        <w:spacing w:after="0"/>
        <w:ind w:right="99" w:hanging="356"/>
        <w:rPr>
          <w:rFonts w:ascii="Calibri" w:hAnsi="Calibri" w:cs="Calibri"/>
          <w:szCs w:val="22"/>
        </w:rPr>
      </w:pPr>
      <w:r w:rsidRPr="00432EC6">
        <w:rPr>
          <w:rFonts w:ascii="Calibri" w:hAnsi="Calibri" w:cs="Calibri"/>
          <w:szCs w:val="22"/>
        </w:rPr>
        <w:t>Zmiana którejkolwie</w:t>
      </w:r>
      <w:r w:rsidR="00F80797">
        <w:rPr>
          <w:rFonts w:ascii="Calibri" w:hAnsi="Calibri" w:cs="Calibri"/>
          <w:szCs w:val="22"/>
        </w:rPr>
        <w:t>k z osób o których mowa w ust. 1</w:t>
      </w:r>
      <w:r w:rsidRPr="00432EC6">
        <w:rPr>
          <w:rFonts w:ascii="Calibri" w:hAnsi="Calibri" w:cs="Calibri"/>
          <w:szCs w:val="22"/>
        </w:rPr>
        <w:t xml:space="preserve"> wymaga zgody Zamawiającego. Zamawiający wyda zgodę na zmianę osoby pod warunkiem, że:</w:t>
      </w:r>
    </w:p>
    <w:p w14:paraId="108E2CB4" w14:textId="77777777" w:rsidR="009D0BF5" w:rsidRPr="00432EC6" w:rsidRDefault="009D0BF5" w:rsidP="00B83826">
      <w:pPr>
        <w:pStyle w:val="Akapitzlist"/>
        <w:numPr>
          <w:ilvl w:val="0"/>
          <w:numId w:val="17"/>
        </w:numPr>
        <w:spacing w:after="0"/>
        <w:ind w:right="99"/>
        <w:rPr>
          <w:rFonts w:ascii="Calibri" w:hAnsi="Calibri" w:cs="Calibri"/>
          <w:szCs w:val="22"/>
        </w:rPr>
      </w:pPr>
      <w:r w:rsidRPr="00432EC6">
        <w:rPr>
          <w:rFonts w:ascii="Calibri" w:hAnsi="Calibri" w:cs="Calibri"/>
          <w:szCs w:val="22"/>
        </w:rPr>
        <w:t>Wykonawca wystąpi o zgodę co najmniej na 7 dni przed planowaną zmianą oraz</w:t>
      </w:r>
    </w:p>
    <w:p w14:paraId="79E041FD" w14:textId="785C87EC" w:rsidR="000042F6" w:rsidRPr="00432EC6" w:rsidRDefault="000042F6" w:rsidP="00B83826">
      <w:pPr>
        <w:pStyle w:val="Akapitzlist"/>
        <w:numPr>
          <w:ilvl w:val="0"/>
          <w:numId w:val="17"/>
        </w:numPr>
        <w:spacing w:after="0"/>
        <w:ind w:right="99"/>
        <w:rPr>
          <w:rFonts w:ascii="Calibri" w:hAnsi="Calibri" w:cs="Calibri"/>
          <w:szCs w:val="22"/>
        </w:rPr>
      </w:pPr>
      <w:r w:rsidRPr="00432EC6">
        <w:rPr>
          <w:rFonts w:ascii="Calibri" w:hAnsi="Calibri" w:cs="Calibri"/>
          <w:szCs w:val="22"/>
        </w:rPr>
        <w:t>nowa osoba będzie posiadała (na dzień zgłoszenia propozycji zmiany Zamawiającemu) kwalifikacje i doświadczenie co najmniej na poziomie wymaganym w Specyfikacji Warunków Zamówienia.</w:t>
      </w:r>
    </w:p>
    <w:p w14:paraId="56780EE7" w14:textId="498887AA" w:rsidR="00E318C6" w:rsidRPr="00432EC6" w:rsidRDefault="00F80797" w:rsidP="00B83826">
      <w:pPr>
        <w:numPr>
          <w:ilvl w:val="0"/>
          <w:numId w:val="6"/>
        </w:numPr>
        <w:spacing w:after="0"/>
        <w:ind w:right="99" w:hanging="356"/>
        <w:rPr>
          <w:rFonts w:ascii="Calibri" w:hAnsi="Calibri" w:cs="Calibri"/>
          <w:szCs w:val="22"/>
        </w:rPr>
      </w:pPr>
      <w:r>
        <w:rPr>
          <w:rFonts w:ascii="Calibri" w:hAnsi="Calibri" w:cs="Calibri"/>
          <w:szCs w:val="22"/>
        </w:rPr>
        <w:t>Zmiana o której mowa w ust. 3</w:t>
      </w:r>
      <w:r w:rsidR="000042F6" w:rsidRPr="00432EC6">
        <w:rPr>
          <w:rFonts w:ascii="Calibri" w:hAnsi="Calibri" w:cs="Calibri"/>
          <w:szCs w:val="22"/>
        </w:rPr>
        <w:t xml:space="preserve"> nie wymaga aneksu do Umowy.</w:t>
      </w:r>
    </w:p>
    <w:p w14:paraId="56E08F8E" w14:textId="77777777" w:rsidR="00E318C6" w:rsidRPr="00432EC6" w:rsidRDefault="00B9550E">
      <w:pPr>
        <w:spacing w:after="0" w:line="259" w:lineRule="auto"/>
        <w:ind w:left="0" w:right="56" w:firstLine="0"/>
        <w:jc w:val="center"/>
        <w:rPr>
          <w:rFonts w:ascii="Calibri" w:hAnsi="Calibri" w:cs="Calibri"/>
          <w:szCs w:val="22"/>
        </w:rPr>
      </w:pPr>
      <w:r w:rsidRPr="00432EC6">
        <w:rPr>
          <w:rFonts w:ascii="Calibri" w:hAnsi="Calibri" w:cs="Calibri"/>
          <w:b/>
          <w:szCs w:val="22"/>
        </w:rPr>
        <w:t xml:space="preserve"> </w:t>
      </w:r>
    </w:p>
    <w:p w14:paraId="7FF0310B" w14:textId="5B3649CA" w:rsidR="00E318C6" w:rsidRPr="00432EC6" w:rsidRDefault="00B9550E">
      <w:pPr>
        <w:pStyle w:val="Nagwek1"/>
        <w:ind w:right="105"/>
        <w:rPr>
          <w:rFonts w:ascii="Calibri" w:hAnsi="Calibri" w:cs="Calibri"/>
          <w:szCs w:val="22"/>
        </w:rPr>
      </w:pPr>
      <w:r w:rsidRPr="00432EC6">
        <w:rPr>
          <w:rFonts w:ascii="Calibri" w:hAnsi="Calibri" w:cs="Calibri"/>
          <w:szCs w:val="22"/>
        </w:rPr>
        <w:t>§</w:t>
      </w:r>
      <w:r w:rsidRPr="00432EC6">
        <w:rPr>
          <w:rFonts w:ascii="Calibri" w:hAnsi="Calibri" w:cs="Calibri"/>
          <w:b w:val="0"/>
          <w:szCs w:val="22"/>
        </w:rPr>
        <w:t xml:space="preserve"> </w:t>
      </w:r>
      <w:r w:rsidR="00E07AA2" w:rsidRPr="00432EC6">
        <w:rPr>
          <w:rFonts w:ascii="Calibri" w:hAnsi="Calibri" w:cs="Calibri"/>
          <w:szCs w:val="22"/>
        </w:rPr>
        <w:t>7</w:t>
      </w:r>
      <w:r w:rsidRPr="00432EC6">
        <w:rPr>
          <w:rFonts w:ascii="Calibri" w:hAnsi="Calibri" w:cs="Calibri"/>
          <w:szCs w:val="22"/>
        </w:rPr>
        <w:t xml:space="preserve">. Odbiory robót </w:t>
      </w:r>
    </w:p>
    <w:p w14:paraId="3C9679DE" w14:textId="7C13070A" w:rsidR="00E318C6" w:rsidRPr="00432EC6" w:rsidRDefault="00B9550E" w:rsidP="00B83826">
      <w:pPr>
        <w:numPr>
          <w:ilvl w:val="0"/>
          <w:numId w:val="7"/>
        </w:numPr>
        <w:ind w:right="99" w:hanging="356"/>
        <w:rPr>
          <w:rFonts w:ascii="Calibri" w:hAnsi="Calibri" w:cs="Calibri"/>
          <w:szCs w:val="22"/>
        </w:rPr>
      </w:pPr>
      <w:r w:rsidRPr="00432EC6">
        <w:rPr>
          <w:rFonts w:ascii="Calibri" w:hAnsi="Calibri" w:cs="Calibri"/>
          <w:szCs w:val="22"/>
        </w:rPr>
        <w:t xml:space="preserve">Gotowość do odbioru robót zanikowych lub podlegających zakryciu Wykonawca zgłasza inspektorowi nadzoru każdorazowo, a inspektor nadzoru przystąpi do ich odbioru w terminie do </w:t>
      </w:r>
      <w:r w:rsidR="00EE0B88" w:rsidRPr="00432EC6">
        <w:rPr>
          <w:rFonts w:ascii="Calibri" w:hAnsi="Calibri" w:cs="Calibri"/>
          <w:szCs w:val="22"/>
        </w:rPr>
        <w:t>5</w:t>
      </w:r>
      <w:r w:rsidRPr="00432EC6">
        <w:rPr>
          <w:rFonts w:ascii="Calibri" w:hAnsi="Calibri" w:cs="Calibri"/>
          <w:szCs w:val="22"/>
        </w:rPr>
        <w:t xml:space="preserve"> dni od dnia zgłoszenia. </w:t>
      </w:r>
    </w:p>
    <w:p w14:paraId="73CE11B0" w14:textId="09825B5D" w:rsidR="00E318C6" w:rsidRPr="00432EC6" w:rsidRDefault="00B9550E" w:rsidP="00B83826">
      <w:pPr>
        <w:numPr>
          <w:ilvl w:val="0"/>
          <w:numId w:val="7"/>
        </w:numPr>
        <w:ind w:right="99" w:hanging="356"/>
        <w:rPr>
          <w:rFonts w:ascii="Calibri" w:hAnsi="Calibri" w:cs="Calibri"/>
          <w:szCs w:val="22"/>
        </w:rPr>
      </w:pPr>
      <w:r w:rsidRPr="00432EC6">
        <w:rPr>
          <w:rFonts w:ascii="Calibri" w:hAnsi="Calibri" w:cs="Calibri"/>
          <w:szCs w:val="22"/>
        </w:rPr>
        <w:lastRenderedPageBreak/>
        <w:t xml:space="preserve">Zamawiający wyznaczy termin i dokona czynności odbioru w ciągu </w:t>
      </w:r>
      <w:r w:rsidR="00C12169">
        <w:rPr>
          <w:rFonts w:ascii="Calibri" w:hAnsi="Calibri" w:cs="Calibri"/>
          <w:szCs w:val="22"/>
        </w:rPr>
        <w:t>7</w:t>
      </w:r>
      <w:r w:rsidRPr="00432EC6">
        <w:rPr>
          <w:rFonts w:ascii="Calibri" w:hAnsi="Calibri" w:cs="Calibri"/>
          <w:szCs w:val="22"/>
        </w:rPr>
        <w:t xml:space="preserve"> dni od dnia otrzymaniu zgłoszenia o gotowości odbioru przedmiotu Umowy, pod warunkiem przedłożenia Zamawiającemu przez Wykonawcę wszystkich wymaganych Umową i przepisami prawa dokumentów, w tym w szczególności dokumentacji powykonawczej, atestów i aprobat, protokołów z dokonanych prób i pomiarów. </w:t>
      </w:r>
    </w:p>
    <w:p w14:paraId="43897730" w14:textId="48E8C780" w:rsidR="00E318C6" w:rsidRPr="00432EC6" w:rsidRDefault="00B9550E" w:rsidP="00B83826">
      <w:pPr>
        <w:numPr>
          <w:ilvl w:val="0"/>
          <w:numId w:val="7"/>
        </w:numPr>
        <w:ind w:right="99" w:hanging="356"/>
        <w:rPr>
          <w:rFonts w:ascii="Calibri" w:hAnsi="Calibri" w:cs="Calibri"/>
          <w:szCs w:val="22"/>
        </w:rPr>
      </w:pPr>
      <w:r w:rsidRPr="00432EC6">
        <w:rPr>
          <w:rFonts w:ascii="Calibri" w:hAnsi="Calibri" w:cs="Calibri"/>
          <w:szCs w:val="22"/>
        </w:rPr>
        <w:t>Gotowość do odbioru końcowego robót budowlanych Wykonawca zgłasza Zamawiającemu na piśmie lub pocztą elektroniczną na adres</w:t>
      </w:r>
      <w:r w:rsidR="00CA608C" w:rsidRPr="00432EC6">
        <w:rPr>
          <w:rFonts w:ascii="Calibri" w:hAnsi="Calibri" w:cs="Calibri"/>
          <w:szCs w:val="22"/>
        </w:rPr>
        <w:t>: osir@osirtargowek.waw.pl</w:t>
      </w:r>
      <w:r w:rsidRPr="00432EC6">
        <w:rPr>
          <w:rFonts w:ascii="Calibri" w:hAnsi="Calibri" w:cs="Calibri"/>
          <w:szCs w:val="22"/>
        </w:rPr>
        <w:t xml:space="preserve"> </w:t>
      </w:r>
    </w:p>
    <w:p w14:paraId="0BAE35CC" w14:textId="6818B50C" w:rsidR="00E318C6" w:rsidRPr="00432EC6" w:rsidRDefault="00072563" w:rsidP="00B83826">
      <w:pPr>
        <w:numPr>
          <w:ilvl w:val="0"/>
          <w:numId w:val="7"/>
        </w:numPr>
        <w:ind w:right="99" w:hanging="356"/>
        <w:rPr>
          <w:rFonts w:ascii="Calibri" w:hAnsi="Calibri" w:cs="Calibri"/>
          <w:szCs w:val="22"/>
        </w:rPr>
      </w:pPr>
      <w:r w:rsidRPr="00072563">
        <w:rPr>
          <w:rFonts w:ascii="Calibri" w:hAnsi="Calibri" w:cs="Calibri"/>
          <w:szCs w:val="22"/>
        </w:rPr>
        <w:t>Z czynności Odbioru Końcowego oraz Odbioru Gwarancyjnego będzie spisany protokół zawierający wszelkie ustalenia dokonane w toku odbioru oraz terminy wyznaczone na usunięcie stwierdzonych w trakcie odbioru wad</w:t>
      </w:r>
      <w:r w:rsidR="000042F6" w:rsidRPr="00432EC6">
        <w:rPr>
          <w:rFonts w:ascii="Calibri" w:hAnsi="Calibri" w:cs="Calibri"/>
          <w:szCs w:val="22"/>
        </w:rPr>
        <w:t xml:space="preserve">. </w:t>
      </w:r>
    </w:p>
    <w:p w14:paraId="35527FEB" w14:textId="77777777" w:rsidR="00E318C6" w:rsidRPr="00432EC6" w:rsidRDefault="00B9550E" w:rsidP="00B83826">
      <w:pPr>
        <w:numPr>
          <w:ilvl w:val="0"/>
          <w:numId w:val="7"/>
        </w:numPr>
        <w:ind w:right="99" w:hanging="356"/>
        <w:rPr>
          <w:rFonts w:ascii="Calibri" w:hAnsi="Calibri" w:cs="Calibri"/>
          <w:szCs w:val="22"/>
        </w:rPr>
      </w:pPr>
      <w:r w:rsidRPr="00432EC6">
        <w:rPr>
          <w:rFonts w:ascii="Calibri" w:hAnsi="Calibri" w:cs="Calibri"/>
          <w:szCs w:val="22"/>
        </w:rPr>
        <w:t xml:space="preserve">Jeżeli w toku czynności odbioru zostaną stwierdzone wady, to Zamawiającemu przysługują następujące uprawnienia: </w:t>
      </w:r>
    </w:p>
    <w:p w14:paraId="390225AD" w14:textId="7A394AF4" w:rsidR="00E318C6" w:rsidRPr="00432EC6" w:rsidRDefault="00B9550E" w:rsidP="00B83826">
      <w:pPr>
        <w:numPr>
          <w:ilvl w:val="1"/>
          <w:numId w:val="7"/>
        </w:numPr>
        <w:ind w:right="99" w:hanging="356"/>
        <w:rPr>
          <w:rFonts w:ascii="Calibri" w:hAnsi="Calibri" w:cs="Calibri"/>
          <w:szCs w:val="22"/>
        </w:rPr>
      </w:pPr>
      <w:r w:rsidRPr="00432EC6">
        <w:rPr>
          <w:rFonts w:ascii="Calibri" w:hAnsi="Calibri" w:cs="Calibri"/>
          <w:szCs w:val="22"/>
        </w:rPr>
        <w:t xml:space="preserve">jeżeli wady nadają się do usunięcia – wyznaczy technicznie uzasadniony i uzgodniony z Wykonawcą termin na usunięcie stwierdzonych wad. Usuwanie wad w dodatkowym terminie nie przedłuża terminu realizacji przedmiotu Umowy, o którym mowa w § </w:t>
      </w:r>
      <w:r w:rsidR="000042F6" w:rsidRPr="00432EC6">
        <w:rPr>
          <w:rFonts w:ascii="Calibri" w:hAnsi="Calibri" w:cs="Calibri"/>
          <w:szCs w:val="22"/>
        </w:rPr>
        <w:t>2</w:t>
      </w:r>
      <w:r w:rsidRPr="00432EC6">
        <w:rPr>
          <w:rFonts w:ascii="Calibri" w:hAnsi="Calibri" w:cs="Calibri"/>
          <w:szCs w:val="22"/>
        </w:rPr>
        <w:t xml:space="preserve"> ust. 1; </w:t>
      </w:r>
    </w:p>
    <w:p w14:paraId="226C2661" w14:textId="77777777" w:rsidR="00E318C6" w:rsidRPr="00432EC6" w:rsidRDefault="00B9550E" w:rsidP="00B83826">
      <w:pPr>
        <w:numPr>
          <w:ilvl w:val="1"/>
          <w:numId w:val="7"/>
        </w:numPr>
        <w:ind w:right="99" w:hanging="356"/>
        <w:rPr>
          <w:rFonts w:ascii="Calibri" w:hAnsi="Calibri" w:cs="Calibri"/>
          <w:szCs w:val="22"/>
        </w:rPr>
      </w:pPr>
      <w:r w:rsidRPr="00432EC6">
        <w:rPr>
          <w:rFonts w:ascii="Calibri" w:hAnsi="Calibri" w:cs="Calibri"/>
          <w:szCs w:val="22"/>
        </w:rPr>
        <w:t xml:space="preserve">jeśli Wykonawca w wyznaczonym terminie zgodnie z pkt 1 wad nie usunął lub jeżeli wady nie nadają się do usunięcia i uniemożliwiają korzystanie z przedmiotu Umowy zgodnie z przeznaczeniem, wówczas Zamawiający może: </w:t>
      </w:r>
    </w:p>
    <w:p w14:paraId="2A092A7C" w14:textId="77777777" w:rsidR="00E318C6" w:rsidRPr="00432EC6" w:rsidRDefault="00B9550E" w:rsidP="00B83826">
      <w:pPr>
        <w:numPr>
          <w:ilvl w:val="2"/>
          <w:numId w:val="7"/>
        </w:numPr>
        <w:ind w:right="99" w:hanging="360"/>
        <w:rPr>
          <w:rFonts w:ascii="Calibri" w:hAnsi="Calibri" w:cs="Calibri"/>
          <w:szCs w:val="22"/>
        </w:rPr>
      </w:pPr>
      <w:r w:rsidRPr="00432EC6">
        <w:rPr>
          <w:rFonts w:ascii="Calibri" w:hAnsi="Calibri" w:cs="Calibri"/>
          <w:szCs w:val="22"/>
        </w:rPr>
        <w:t xml:space="preserve">odstąpić od Umowy i żądać zapłaty kar umownych, z tytułu odstąpienia od Umowy z przyczyn, za które odpowiedzialność ponosi Wykonawca lub, </w:t>
      </w:r>
    </w:p>
    <w:p w14:paraId="3CAFA952" w14:textId="77777777" w:rsidR="00E318C6" w:rsidRPr="00432EC6" w:rsidRDefault="00B9550E" w:rsidP="00B83826">
      <w:pPr>
        <w:numPr>
          <w:ilvl w:val="2"/>
          <w:numId w:val="7"/>
        </w:numPr>
        <w:ind w:right="99" w:hanging="360"/>
        <w:rPr>
          <w:rFonts w:ascii="Calibri" w:hAnsi="Calibri" w:cs="Calibri"/>
          <w:szCs w:val="22"/>
        </w:rPr>
      </w:pPr>
      <w:r w:rsidRPr="00432EC6">
        <w:rPr>
          <w:rFonts w:ascii="Calibri" w:hAnsi="Calibri" w:cs="Calibri"/>
          <w:szCs w:val="22"/>
        </w:rPr>
        <w:t xml:space="preserve">zlecić wykonanie przedmiotu Umowy lub jego części od nowa osobie trzeciej na koszt i ryzyko Wykonawcy, w takim przypadku Zamawiający ma prawo dokonać zapłaty z niewypłaconego wynagrodzenia Wykonawcy lub z zabezpieczenia należytego wykonania Umowy, na co Wykonawca wyraża zgodę; </w:t>
      </w:r>
    </w:p>
    <w:p w14:paraId="39FF7333" w14:textId="77777777" w:rsidR="00E318C6" w:rsidRPr="00432EC6" w:rsidRDefault="00B9550E" w:rsidP="00B83826">
      <w:pPr>
        <w:numPr>
          <w:ilvl w:val="1"/>
          <w:numId w:val="7"/>
        </w:numPr>
        <w:ind w:right="99" w:hanging="356"/>
        <w:rPr>
          <w:rFonts w:ascii="Calibri" w:hAnsi="Calibri" w:cs="Calibri"/>
          <w:szCs w:val="22"/>
        </w:rPr>
      </w:pPr>
      <w:r w:rsidRPr="00432EC6">
        <w:rPr>
          <w:rFonts w:ascii="Calibri" w:hAnsi="Calibri" w:cs="Calibri"/>
          <w:szCs w:val="22"/>
        </w:rPr>
        <w:t xml:space="preserve">jeżeli wady nie nadają się do usunięcia, lecz nie uniemożliwiają korzystania z przedmiotu Umowy zgodnie z przeznaczeniem Zamawiający ma prawo żądać od Wykonawcy odpowiedniego obniżenia wynagrodzenia w stosunku do wartości Umowy za wykonany Przedmiot Umowy, ustalonego przez rzeczoznawcę, zaakceptowanego przez obie Strony Umowy. W razie, gdyby strony, w ciągu 7 dni od otrzymania stosownego wezwania od którejkolwiek ze stron nie uzgodniły osoby rzeczoznawcy, rzeczoznawca taki może zostać wybrany przez Zamawiającego. Koszty przeprowadzenia inwentaryzacji i wydania opinii rzeczoznawcy ponosi Wykonawca. Wykonawca wyraża zgodę na potrącenie ww. kwoty z należnego wynagrodzenia. </w:t>
      </w:r>
    </w:p>
    <w:p w14:paraId="17F33F26" w14:textId="77777777" w:rsidR="00E318C6" w:rsidRPr="00432EC6" w:rsidRDefault="00B9550E" w:rsidP="00B83826">
      <w:pPr>
        <w:numPr>
          <w:ilvl w:val="0"/>
          <w:numId w:val="7"/>
        </w:numPr>
        <w:ind w:right="99" w:hanging="356"/>
        <w:rPr>
          <w:rFonts w:ascii="Calibri" w:hAnsi="Calibri" w:cs="Calibri"/>
          <w:szCs w:val="22"/>
        </w:rPr>
      </w:pPr>
      <w:r w:rsidRPr="00432EC6">
        <w:rPr>
          <w:rFonts w:ascii="Calibri" w:hAnsi="Calibri" w:cs="Calibri"/>
          <w:szCs w:val="22"/>
        </w:rPr>
        <w:t xml:space="preserve">Wykonawca zobowiązany jest do zawiadomienia Zamawiającego o usunięciu wad oraz do żądania wyznaczenia terminu odbioru robót uprzednio zakwestionowanych jako wadliwych. Postanowienia ust. 2-5 stosuje się odpowiednio. </w:t>
      </w:r>
    </w:p>
    <w:p w14:paraId="69CA638D" w14:textId="52030501" w:rsidR="00E318C6" w:rsidRPr="00432EC6" w:rsidRDefault="00B9550E" w:rsidP="00B83826">
      <w:pPr>
        <w:numPr>
          <w:ilvl w:val="0"/>
          <w:numId w:val="7"/>
        </w:numPr>
        <w:spacing w:after="0"/>
        <w:ind w:right="99" w:hanging="356"/>
        <w:rPr>
          <w:rFonts w:ascii="Calibri" w:hAnsi="Calibri" w:cs="Calibri"/>
          <w:szCs w:val="22"/>
        </w:rPr>
      </w:pPr>
      <w:r w:rsidRPr="00432EC6">
        <w:rPr>
          <w:rFonts w:ascii="Calibri" w:hAnsi="Calibri" w:cs="Calibri"/>
          <w:szCs w:val="22"/>
        </w:rPr>
        <w:t xml:space="preserve">Wykonawcy nie przysługuje wynagrodzenie za prace, materiały, urządzenia i sprzęt użyte do usunięcia wad. Usunięcie wad lub wykonanie innych czynności, o których mowa w ust. 5, nie przedłużają terminu wykonania Umowy, o którym mowa w § </w:t>
      </w:r>
      <w:r w:rsidR="000042F6" w:rsidRPr="00432EC6">
        <w:rPr>
          <w:rFonts w:ascii="Calibri" w:hAnsi="Calibri" w:cs="Calibri"/>
          <w:szCs w:val="22"/>
        </w:rPr>
        <w:t>2</w:t>
      </w:r>
      <w:r w:rsidRPr="00432EC6">
        <w:rPr>
          <w:rFonts w:ascii="Calibri" w:hAnsi="Calibri" w:cs="Calibri"/>
          <w:szCs w:val="22"/>
        </w:rPr>
        <w:t xml:space="preserve"> ust. 1. </w:t>
      </w:r>
    </w:p>
    <w:p w14:paraId="145A14C2" w14:textId="77777777" w:rsidR="00E318C6" w:rsidRPr="00432EC6" w:rsidRDefault="00B9550E">
      <w:pPr>
        <w:spacing w:after="0" w:line="259" w:lineRule="auto"/>
        <w:ind w:left="0" w:firstLine="0"/>
        <w:jc w:val="left"/>
        <w:rPr>
          <w:rFonts w:ascii="Calibri" w:hAnsi="Calibri" w:cs="Calibri"/>
          <w:szCs w:val="22"/>
        </w:rPr>
      </w:pPr>
      <w:r w:rsidRPr="00432EC6">
        <w:rPr>
          <w:rFonts w:ascii="Calibri" w:hAnsi="Calibri" w:cs="Calibri"/>
          <w:szCs w:val="22"/>
        </w:rPr>
        <w:t xml:space="preserve"> </w:t>
      </w:r>
    </w:p>
    <w:p w14:paraId="766102DC" w14:textId="0848771C" w:rsidR="00E318C6" w:rsidRPr="000B4E0F" w:rsidRDefault="00B9550E">
      <w:pPr>
        <w:pStyle w:val="Nagwek1"/>
        <w:spacing w:after="19"/>
        <w:ind w:right="104"/>
        <w:rPr>
          <w:rFonts w:ascii="Calibri" w:hAnsi="Calibri" w:cs="Calibri"/>
          <w:color w:val="auto"/>
          <w:szCs w:val="22"/>
        </w:rPr>
      </w:pPr>
      <w:r w:rsidRPr="000B4E0F">
        <w:rPr>
          <w:rFonts w:ascii="Calibri" w:hAnsi="Calibri" w:cs="Calibri"/>
          <w:color w:val="auto"/>
          <w:szCs w:val="22"/>
        </w:rPr>
        <w:t xml:space="preserve">§ </w:t>
      </w:r>
      <w:r w:rsidR="00E07AA2" w:rsidRPr="000B4E0F">
        <w:rPr>
          <w:rFonts w:ascii="Calibri" w:hAnsi="Calibri" w:cs="Calibri"/>
          <w:color w:val="auto"/>
          <w:szCs w:val="22"/>
        </w:rPr>
        <w:t>8</w:t>
      </w:r>
      <w:r w:rsidRPr="000B4E0F">
        <w:rPr>
          <w:rFonts w:ascii="Calibri" w:hAnsi="Calibri" w:cs="Calibri"/>
          <w:color w:val="auto"/>
          <w:szCs w:val="22"/>
        </w:rPr>
        <w:t xml:space="preserve">. Wynagrodzenie </w:t>
      </w:r>
    </w:p>
    <w:p w14:paraId="037BDDDC" w14:textId="77777777" w:rsidR="00D6762A" w:rsidRPr="00432EC6" w:rsidRDefault="00D6762A" w:rsidP="00975534">
      <w:pPr>
        <w:spacing w:after="0"/>
        <w:ind w:right="99"/>
        <w:rPr>
          <w:rFonts w:ascii="Calibri" w:hAnsi="Calibri" w:cs="Calibri"/>
          <w:szCs w:val="22"/>
        </w:rPr>
      </w:pPr>
    </w:p>
    <w:p w14:paraId="07A6AA20" w14:textId="77777777" w:rsidR="00AB3163" w:rsidRPr="00432EC6" w:rsidRDefault="00AB3163" w:rsidP="00B83826">
      <w:pPr>
        <w:widowControl w:val="0"/>
        <w:numPr>
          <w:ilvl w:val="2"/>
          <w:numId w:val="20"/>
        </w:numPr>
        <w:suppressAutoHyphens/>
        <w:spacing w:after="0" w:line="240" w:lineRule="auto"/>
        <w:ind w:left="426" w:right="51" w:hanging="426"/>
        <w:contextualSpacing/>
        <w:rPr>
          <w:rFonts w:ascii="Calibri" w:eastAsia="Calibri" w:hAnsi="Calibri" w:cs="Calibri"/>
          <w:szCs w:val="22"/>
        </w:rPr>
      </w:pPr>
      <w:r w:rsidRPr="00432EC6">
        <w:rPr>
          <w:rFonts w:ascii="Calibri" w:eastAsia="Calibri" w:hAnsi="Calibri" w:cs="Calibri"/>
          <w:szCs w:val="22"/>
        </w:rPr>
        <w:t xml:space="preserve">Strony ustalają ryczałtowe wynagrodzenie Wykonawcy za wykonanie przedmiotu Umowy określonego w § 1 ust. 1, zgodnie z ofertą, na kwotę w wysokości netto </w:t>
      </w:r>
      <w:r w:rsidRPr="00432EC6">
        <w:rPr>
          <w:rFonts w:ascii="Calibri" w:eastAsia="Calibri" w:hAnsi="Calibri" w:cs="Calibri"/>
          <w:b/>
          <w:szCs w:val="22"/>
        </w:rPr>
        <w:t xml:space="preserve">……… </w:t>
      </w:r>
      <w:r w:rsidRPr="00432EC6">
        <w:rPr>
          <w:rFonts w:ascii="Calibri" w:eastAsia="Calibri" w:hAnsi="Calibri" w:cs="Calibri"/>
          <w:szCs w:val="22"/>
        </w:rPr>
        <w:t xml:space="preserve">zł (słownie: ……………………. 00/100) wraz z podatkiem VAT </w:t>
      </w:r>
      <w:r w:rsidRPr="007428F3">
        <w:rPr>
          <w:rFonts w:ascii="Calibri" w:eastAsia="Calibri" w:hAnsi="Calibri" w:cs="Calibri"/>
          <w:szCs w:val="22"/>
        </w:rPr>
        <w:t>wg stawki zgodnej z ofertą i obowiązującymi przepisami</w:t>
      </w:r>
      <w:r>
        <w:rPr>
          <w:rFonts w:ascii="Calibri" w:eastAsia="Calibri" w:hAnsi="Calibri" w:cs="Calibri"/>
          <w:szCs w:val="22"/>
        </w:rPr>
        <w:t xml:space="preserve"> </w:t>
      </w:r>
      <w:r w:rsidRPr="00432EC6">
        <w:rPr>
          <w:rFonts w:ascii="Calibri" w:eastAsia="Calibri" w:hAnsi="Calibri" w:cs="Calibri"/>
          <w:szCs w:val="22"/>
        </w:rPr>
        <w:t xml:space="preserve">w wysokości………………….zł (słownie: ………………………………….. 00/100), co łącznie stanowi maksymalną kwotę wynagrodzenia brutto w wysokości </w:t>
      </w:r>
      <w:r w:rsidRPr="00432EC6">
        <w:rPr>
          <w:rFonts w:ascii="Calibri" w:eastAsia="Calibri" w:hAnsi="Calibri" w:cs="Calibri"/>
          <w:b/>
          <w:szCs w:val="22"/>
        </w:rPr>
        <w:t>………………………..</w:t>
      </w:r>
      <w:r w:rsidRPr="00432EC6">
        <w:rPr>
          <w:rFonts w:ascii="Calibri" w:eastAsia="Calibri" w:hAnsi="Calibri" w:cs="Calibri"/>
          <w:szCs w:val="22"/>
        </w:rPr>
        <w:t>zł (słownie:…………………………………. 00/100 ).</w:t>
      </w:r>
    </w:p>
    <w:p w14:paraId="1FD9344A" w14:textId="77777777" w:rsidR="00AB3163" w:rsidRPr="00432EC6" w:rsidRDefault="00AB3163" w:rsidP="00AB3163">
      <w:pPr>
        <w:widowControl w:val="0"/>
        <w:suppressAutoHyphens/>
        <w:spacing w:after="0" w:line="240" w:lineRule="auto"/>
        <w:ind w:left="426" w:right="51" w:firstLine="0"/>
        <w:contextualSpacing/>
        <w:rPr>
          <w:rFonts w:ascii="Calibri" w:eastAsia="Calibri" w:hAnsi="Calibri" w:cs="Calibri"/>
          <w:szCs w:val="22"/>
        </w:rPr>
      </w:pPr>
    </w:p>
    <w:p w14:paraId="6AB7CA3B" w14:textId="77777777" w:rsidR="00AB3163" w:rsidRPr="00432EC6" w:rsidRDefault="00AB3163" w:rsidP="00B83826">
      <w:pPr>
        <w:widowControl w:val="0"/>
        <w:numPr>
          <w:ilvl w:val="2"/>
          <w:numId w:val="20"/>
        </w:numPr>
        <w:suppressAutoHyphens/>
        <w:spacing w:after="0" w:line="240" w:lineRule="auto"/>
        <w:ind w:left="426" w:right="51" w:hanging="426"/>
        <w:contextualSpacing/>
        <w:rPr>
          <w:rFonts w:ascii="Calibri" w:eastAsia="Calibri" w:hAnsi="Calibri" w:cs="Calibri"/>
          <w:szCs w:val="22"/>
        </w:rPr>
      </w:pPr>
      <w:r w:rsidRPr="00432EC6">
        <w:rPr>
          <w:rFonts w:ascii="Calibri" w:eastAsia="Calibri" w:hAnsi="Calibri" w:cs="Calibri"/>
          <w:szCs w:val="22"/>
        </w:rPr>
        <w:lastRenderedPageBreak/>
        <w:t>Wynagrodzenie, o którym mowa w ust. 1 płatne będzie w częściach</w:t>
      </w:r>
      <w:r>
        <w:rPr>
          <w:rFonts w:ascii="Calibri" w:eastAsia="Calibri" w:hAnsi="Calibri" w:cs="Calibri"/>
          <w:szCs w:val="22"/>
        </w:rPr>
        <w:t xml:space="preserve"> z podziałem na poszczególne etapy dla każdej z części,</w:t>
      </w:r>
      <w:r w:rsidRPr="00432EC6">
        <w:rPr>
          <w:rFonts w:ascii="Calibri" w:eastAsia="Calibri" w:hAnsi="Calibri" w:cs="Calibri"/>
          <w:szCs w:val="22"/>
        </w:rPr>
        <w:t xml:space="preserve"> na podstawie prawidłowo wystawionych faktur VAT, z załączonym protokołem odbioru wykonanych prac, podpisanym bez uwag przez obie Strony w następującym podziale:</w:t>
      </w:r>
    </w:p>
    <w:p w14:paraId="156108B1" w14:textId="77777777" w:rsidR="00AB3163" w:rsidRPr="00432EC6" w:rsidRDefault="00AB3163" w:rsidP="00B83826">
      <w:pPr>
        <w:pStyle w:val="Akapitzlist"/>
        <w:numPr>
          <w:ilvl w:val="0"/>
          <w:numId w:val="24"/>
        </w:numPr>
        <w:rPr>
          <w:rFonts w:ascii="Calibri" w:eastAsia="Calibri" w:hAnsi="Calibri" w:cs="Calibri"/>
          <w:szCs w:val="22"/>
        </w:rPr>
      </w:pPr>
      <w:r>
        <w:rPr>
          <w:rFonts w:ascii="Calibri" w:eastAsia="Calibri" w:hAnsi="Calibri" w:cs="Calibri"/>
          <w:szCs w:val="22"/>
        </w:rPr>
        <w:t>Wynagrodzenie za poszczególne etapy robót w części administracyjno-socjalnej pawilonu:</w:t>
      </w:r>
    </w:p>
    <w:p w14:paraId="46972659" w14:textId="04A7322B" w:rsidR="00AB3163" w:rsidRPr="00432EC6" w:rsidRDefault="00AB3163" w:rsidP="00B83826">
      <w:pPr>
        <w:pStyle w:val="Tekstpodstawowy"/>
        <w:numPr>
          <w:ilvl w:val="0"/>
          <w:numId w:val="26"/>
        </w:numPr>
        <w:contextualSpacing/>
        <w:jc w:val="both"/>
        <w:rPr>
          <w:rFonts w:ascii="Calibri" w:hAnsi="Calibri" w:cs="Calibri"/>
          <w:b w:val="0"/>
          <w:sz w:val="22"/>
          <w:szCs w:val="22"/>
        </w:rPr>
      </w:pPr>
      <w:r w:rsidRPr="00432EC6">
        <w:rPr>
          <w:rFonts w:ascii="Calibri" w:hAnsi="Calibri" w:cs="Calibri"/>
          <w:sz w:val="22"/>
          <w:szCs w:val="22"/>
        </w:rPr>
        <w:t>Etap I: Prace Wstępne, Rozbiórkowe i Konstruk</w:t>
      </w:r>
      <w:r>
        <w:rPr>
          <w:rFonts w:ascii="Calibri" w:hAnsi="Calibri" w:cs="Calibri"/>
          <w:sz w:val="22"/>
          <w:szCs w:val="22"/>
        </w:rPr>
        <w:t xml:space="preserve">cyjne. </w:t>
      </w:r>
      <w:r w:rsidRPr="00432EC6">
        <w:rPr>
          <w:rFonts w:ascii="Calibri" w:hAnsi="Calibri" w:cs="Calibri"/>
          <w:b w:val="0"/>
          <w:sz w:val="22"/>
          <w:szCs w:val="22"/>
        </w:rPr>
        <w:t>Zakres: Zakończenie całości prac rozbiórkowych, przygotowanie zaplecza budowy, wykonanie prac konstrukcyjnych (ściany, nadproża), rozpoczęcie głównych tras instalacyjnych ("stan zero" instalacji). W wysokości netto ……………….., (słownie:…………………….)</w:t>
      </w:r>
      <w:r>
        <w:rPr>
          <w:rFonts w:ascii="Calibri" w:hAnsi="Calibri" w:cs="Calibri"/>
          <w:b w:val="0"/>
          <w:sz w:val="22"/>
          <w:szCs w:val="22"/>
        </w:rPr>
        <w:t xml:space="preserve"> </w:t>
      </w:r>
      <w:r w:rsidRPr="00432EC6">
        <w:rPr>
          <w:rFonts w:ascii="Calibri" w:hAnsi="Calibri" w:cs="Calibri"/>
          <w:b w:val="0"/>
          <w:sz w:val="22"/>
          <w:szCs w:val="22"/>
        </w:rPr>
        <w:t xml:space="preserve">wraz z podatkiem VAT </w:t>
      </w:r>
      <w:r w:rsidRPr="007428F3">
        <w:rPr>
          <w:rFonts w:ascii="Calibri" w:hAnsi="Calibri" w:cs="Calibri"/>
          <w:b w:val="0"/>
          <w:sz w:val="22"/>
          <w:szCs w:val="22"/>
        </w:rPr>
        <w:t>wg stawki zgodnej z ofertą i obowiązującymi przepisami</w:t>
      </w:r>
      <w:r>
        <w:rPr>
          <w:rFonts w:ascii="Calibri" w:hAnsi="Calibri" w:cs="Calibri"/>
          <w:b w:val="0"/>
          <w:sz w:val="22"/>
          <w:szCs w:val="22"/>
        </w:rPr>
        <w:t xml:space="preserve"> </w:t>
      </w:r>
      <w:r w:rsidRPr="00432EC6">
        <w:rPr>
          <w:rFonts w:ascii="Calibri" w:hAnsi="Calibri" w:cs="Calibri"/>
          <w:b w:val="0"/>
          <w:sz w:val="22"/>
          <w:szCs w:val="22"/>
        </w:rPr>
        <w:t>w wysokości……………….(słownie:…………)co łącznie stanowi  maksymalną kwotę wynagrodzenia brutto w wysokości…………………zł (słownie:……………….)</w:t>
      </w:r>
      <w:r>
        <w:rPr>
          <w:rFonts w:ascii="Calibri" w:hAnsi="Calibri" w:cs="Calibri"/>
          <w:b w:val="0"/>
          <w:sz w:val="22"/>
          <w:szCs w:val="22"/>
        </w:rPr>
        <w:t>.</w:t>
      </w:r>
    </w:p>
    <w:p w14:paraId="2FA6F914" w14:textId="1D3C4090" w:rsidR="00AB3163" w:rsidRPr="00432EC6" w:rsidRDefault="00AB3163" w:rsidP="00B83826">
      <w:pPr>
        <w:pStyle w:val="Tekstpodstawowy"/>
        <w:numPr>
          <w:ilvl w:val="0"/>
          <w:numId w:val="26"/>
        </w:numPr>
        <w:contextualSpacing/>
        <w:jc w:val="both"/>
        <w:rPr>
          <w:rFonts w:ascii="Calibri" w:hAnsi="Calibri" w:cs="Calibri"/>
          <w:b w:val="0"/>
          <w:sz w:val="22"/>
          <w:szCs w:val="22"/>
        </w:rPr>
      </w:pPr>
      <w:r w:rsidRPr="00432EC6">
        <w:rPr>
          <w:rFonts w:ascii="Calibri" w:hAnsi="Calibri" w:cs="Calibri"/>
          <w:sz w:val="22"/>
          <w:szCs w:val="22"/>
        </w:rPr>
        <w:t>Etap II</w:t>
      </w:r>
      <w:r w:rsidRPr="00432EC6">
        <w:rPr>
          <w:rFonts w:ascii="Calibri" w:hAnsi="Calibri" w:cs="Calibri"/>
          <w:b w:val="0"/>
          <w:sz w:val="22"/>
          <w:szCs w:val="22"/>
        </w:rPr>
        <w:t>:</w:t>
      </w:r>
      <w:r w:rsidRPr="00432EC6">
        <w:rPr>
          <w:rFonts w:ascii="Calibri" w:hAnsi="Calibri" w:cs="Calibri"/>
          <w:sz w:val="22"/>
          <w:szCs w:val="22"/>
        </w:rPr>
        <w:t xml:space="preserve"> Główne Prace Instalacyjne (Wentylacja, C.O.) i Konstrukc</w:t>
      </w:r>
      <w:r>
        <w:rPr>
          <w:rFonts w:ascii="Calibri" w:hAnsi="Calibri" w:cs="Calibri"/>
          <w:sz w:val="22"/>
          <w:szCs w:val="22"/>
        </w:rPr>
        <w:t xml:space="preserve">yjne. </w:t>
      </w:r>
      <w:r w:rsidRPr="00432EC6">
        <w:rPr>
          <w:rFonts w:ascii="Calibri" w:hAnsi="Calibri" w:cs="Calibri"/>
          <w:b w:val="0"/>
          <w:sz w:val="22"/>
          <w:szCs w:val="22"/>
        </w:rPr>
        <w:t xml:space="preserve">Zakres: Kontynuacja robót ogólnobudowlanych (w tym fasada), intensyfikacja prac instalacyjnych (w szczególności montaż systemów wentylacji, c.o.), W wysokości netto ……………….., (słownie:…………………….)wraz z podatkiem VAT </w:t>
      </w:r>
      <w:r w:rsidRPr="007428F3">
        <w:rPr>
          <w:rFonts w:ascii="Calibri" w:hAnsi="Calibri" w:cs="Calibri"/>
          <w:b w:val="0"/>
          <w:sz w:val="22"/>
          <w:szCs w:val="22"/>
        </w:rPr>
        <w:t>wg stawki zgodnej z ofertą i obowiązującymi przepisami</w:t>
      </w:r>
      <w:r>
        <w:rPr>
          <w:rFonts w:ascii="Calibri" w:hAnsi="Calibri" w:cs="Calibri"/>
          <w:b w:val="0"/>
          <w:sz w:val="22"/>
          <w:szCs w:val="22"/>
        </w:rPr>
        <w:t xml:space="preserve"> </w:t>
      </w:r>
      <w:r w:rsidRPr="00432EC6">
        <w:rPr>
          <w:rFonts w:ascii="Calibri" w:hAnsi="Calibri" w:cs="Calibri"/>
          <w:b w:val="0"/>
          <w:sz w:val="22"/>
          <w:szCs w:val="22"/>
        </w:rPr>
        <w:t>w wysokości……………….(słownie:…………)co łącznie stanowi  maksymalną kwotę wynagrodzenia brutto w wysokości…………………zł (słownie:……………….)</w:t>
      </w:r>
      <w:r>
        <w:rPr>
          <w:rFonts w:ascii="Calibri" w:hAnsi="Calibri" w:cs="Calibri"/>
          <w:b w:val="0"/>
          <w:sz w:val="22"/>
          <w:szCs w:val="22"/>
        </w:rPr>
        <w:t>.</w:t>
      </w:r>
    </w:p>
    <w:p w14:paraId="33AE3874" w14:textId="63EC87C0" w:rsidR="00AB3163" w:rsidRPr="00432EC6" w:rsidRDefault="00AB3163" w:rsidP="00B83826">
      <w:pPr>
        <w:pStyle w:val="Tekstpodstawowy"/>
        <w:numPr>
          <w:ilvl w:val="0"/>
          <w:numId w:val="26"/>
        </w:numPr>
        <w:contextualSpacing/>
        <w:jc w:val="both"/>
        <w:rPr>
          <w:rFonts w:ascii="Calibri" w:hAnsi="Calibri" w:cs="Calibri"/>
          <w:b w:val="0"/>
          <w:sz w:val="22"/>
          <w:szCs w:val="22"/>
        </w:rPr>
      </w:pPr>
      <w:r w:rsidRPr="00432EC6">
        <w:rPr>
          <w:rFonts w:ascii="Calibri" w:hAnsi="Calibri" w:cs="Calibri"/>
          <w:sz w:val="22"/>
          <w:szCs w:val="22"/>
        </w:rPr>
        <w:t>Etap III</w:t>
      </w:r>
      <w:r w:rsidRPr="00432EC6">
        <w:rPr>
          <w:rFonts w:ascii="Calibri" w:hAnsi="Calibri" w:cs="Calibri"/>
          <w:b w:val="0"/>
          <w:sz w:val="22"/>
          <w:szCs w:val="22"/>
        </w:rPr>
        <w:t>:</w:t>
      </w:r>
      <w:r w:rsidRPr="00432EC6">
        <w:rPr>
          <w:rFonts w:ascii="Calibri" w:hAnsi="Calibri" w:cs="Calibri"/>
          <w:sz w:val="22"/>
          <w:szCs w:val="22"/>
        </w:rPr>
        <w:t xml:space="preserve"> Prace Wykończeniowe i Montaż Wypos</w:t>
      </w:r>
      <w:r w:rsidR="00591804">
        <w:rPr>
          <w:rFonts w:ascii="Calibri" w:hAnsi="Calibri" w:cs="Calibri"/>
          <w:sz w:val="22"/>
          <w:szCs w:val="22"/>
        </w:rPr>
        <w:t xml:space="preserve">ażenia. </w:t>
      </w:r>
      <w:r w:rsidRPr="00432EC6">
        <w:rPr>
          <w:rFonts w:ascii="Calibri" w:hAnsi="Calibri" w:cs="Calibri"/>
          <w:b w:val="0"/>
          <w:sz w:val="22"/>
          <w:szCs w:val="22"/>
        </w:rPr>
        <w:t>Zakres: Wykonanie prac wykończeniowych (tynki, wylewki, podłogi, malowanie), montaż armatury sanitarnej (biały montaż), montaż wyposażenia sportowego (siłownia) i meblowego (szatnie), zakończenie prac dodatkowych. Remont ścian elewacji, schodów, tarasu. Montaż pochylni dla niepełnosprawnych W wysokości netto ……………….., (słownie:…………………….)</w:t>
      </w:r>
      <w:r>
        <w:rPr>
          <w:rFonts w:ascii="Calibri" w:hAnsi="Calibri" w:cs="Calibri"/>
          <w:b w:val="0"/>
          <w:sz w:val="22"/>
          <w:szCs w:val="22"/>
        </w:rPr>
        <w:t xml:space="preserve"> </w:t>
      </w:r>
      <w:r w:rsidRPr="00432EC6">
        <w:rPr>
          <w:rFonts w:ascii="Calibri" w:hAnsi="Calibri" w:cs="Calibri"/>
          <w:b w:val="0"/>
          <w:sz w:val="22"/>
          <w:szCs w:val="22"/>
        </w:rPr>
        <w:t xml:space="preserve">wraz z podatkiem VAT </w:t>
      </w:r>
      <w:r w:rsidRPr="007428F3">
        <w:rPr>
          <w:rFonts w:ascii="Calibri" w:hAnsi="Calibri" w:cs="Calibri"/>
          <w:b w:val="0"/>
          <w:sz w:val="22"/>
          <w:szCs w:val="22"/>
        </w:rPr>
        <w:t>wg stawki zgodnej z ofertą i obowiązującymi przepisami</w:t>
      </w:r>
      <w:r>
        <w:rPr>
          <w:rFonts w:ascii="Calibri" w:hAnsi="Calibri" w:cs="Calibri"/>
          <w:b w:val="0"/>
          <w:sz w:val="22"/>
          <w:szCs w:val="22"/>
        </w:rPr>
        <w:t xml:space="preserve"> </w:t>
      </w:r>
      <w:r w:rsidRPr="00432EC6">
        <w:rPr>
          <w:rFonts w:ascii="Calibri" w:hAnsi="Calibri" w:cs="Calibri"/>
          <w:b w:val="0"/>
          <w:sz w:val="22"/>
          <w:szCs w:val="22"/>
        </w:rPr>
        <w:t>w wysokości……………….(słownie:…………)co łącznie stanowi  maksymalną kwotę wynagrodzenia brutto w wysokości…………………zł (słownie:……………….)</w:t>
      </w:r>
      <w:r>
        <w:rPr>
          <w:rFonts w:ascii="Calibri" w:hAnsi="Calibri" w:cs="Calibri"/>
          <w:b w:val="0"/>
          <w:sz w:val="22"/>
          <w:szCs w:val="22"/>
        </w:rPr>
        <w:t>.</w:t>
      </w:r>
    </w:p>
    <w:p w14:paraId="3DB878DB" w14:textId="0420BB87" w:rsidR="00AB3163" w:rsidRPr="00432EC6" w:rsidRDefault="00AB3163" w:rsidP="00B83826">
      <w:pPr>
        <w:pStyle w:val="Tekstpodstawowy"/>
        <w:numPr>
          <w:ilvl w:val="0"/>
          <w:numId w:val="26"/>
        </w:numPr>
        <w:contextualSpacing/>
        <w:jc w:val="both"/>
        <w:rPr>
          <w:rFonts w:ascii="Calibri" w:hAnsi="Calibri" w:cs="Calibri"/>
          <w:b w:val="0"/>
          <w:sz w:val="22"/>
          <w:szCs w:val="22"/>
        </w:rPr>
      </w:pPr>
      <w:r w:rsidRPr="00432EC6">
        <w:rPr>
          <w:rFonts w:ascii="Calibri" w:hAnsi="Calibri" w:cs="Calibri"/>
          <w:sz w:val="22"/>
          <w:szCs w:val="22"/>
        </w:rPr>
        <w:t>E</w:t>
      </w:r>
      <w:r>
        <w:rPr>
          <w:rFonts w:ascii="Calibri" w:hAnsi="Calibri" w:cs="Calibri"/>
          <w:sz w:val="22"/>
          <w:szCs w:val="22"/>
        </w:rPr>
        <w:t>tap</w:t>
      </w:r>
      <w:r w:rsidRPr="00432EC6">
        <w:rPr>
          <w:rFonts w:ascii="Calibri" w:hAnsi="Calibri" w:cs="Calibri"/>
          <w:sz w:val="22"/>
          <w:szCs w:val="22"/>
        </w:rPr>
        <w:t xml:space="preserve"> IV: Zakończenie Robót, Rozruchy i Odbiory Końcow</w:t>
      </w:r>
      <w:r>
        <w:rPr>
          <w:rFonts w:ascii="Calibri" w:hAnsi="Calibri" w:cs="Calibri"/>
          <w:sz w:val="22"/>
          <w:szCs w:val="22"/>
        </w:rPr>
        <w:t xml:space="preserve">e. </w:t>
      </w:r>
      <w:r w:rsidRPr="00432EC6">
        <w:rPr>
          <w:rFonts w:ascii="Calibri" w:hAnsi="Calibri" w:cs="Calibri"/>
          <w:b w:val="0"/>
          <w:sz w:val="22"/>
          <w:szCs w:val="22"/>
        </w:rPr>
        <w:t>Zakres: Zakończenie wszystkich robót budowlanych i instalacyjnych, montaż pozostałego wyposażenia, przeprowadzenie rozruchów i testów instalacji, przygotowanie dokumentacji powykonawczej i przeprowadzenie procedury odbioru końcowego inwestycji. Montaż podnośnika platformowego, W wysokości netto ……………….., (słownie:…………………….)wraz z podatkiem VAT</w:t>
      </w:r>
      <w:r>
        <w:rPr>
          <w:rFonts w:ascii="Calibri" w:hAnsi="Calibri" w:cs="Calibri"/>
          <w:b w:val="0"/>
          <w:sz w:val="22"/>
          <w:szCs w:val="22"/>
        </w:rPr>
        <w:t xml:space="preserve"> </w:t>
      </w:r>
      <w:r w:rsidRPr="007428F3">
        <w:rPr>
          <w:rFonts w:ascii="Calibri" w:hAnsi="Calibri" w:cs="Calibri"/>
          <w:b w:val="0"/>
          <w:sz w:val="22"/>
          <w:szCs w:val="22"/>
        </w:rPr>
        <w:t>wg stawki zgodnej z ofertą i obowiązującymi przepisami</w:t>
      </w:r>
      <w:r w:rsidRPr="00432EC6">
        <w:rPr>
          <w:rFonts w:ascii="Calibri" w:hAnsi="Calibri" w:cs="Calibri"/>
          <w:b w:val="0"/>
          <w:sz w:val="22"/>
          <w:szCs w:val="22"/>
        </w:rPr>
        <w:t xml:space="preserve"> w wysokości……………….(słownie:…………)co łącznie stanowi  maksymalną kwotę wynagrodzenia brutto w wysokości…………………zł (słownie:……………….)</w:t>
      </w:r>
      <w:r>
        <w:rPr>
          <w:rFonts w:ascii="Calibri" w:hAnsi="Calibri" w:cs="Calibri"/>
          <w:b w:val="0"/>
          <w:sz w:val="22"/>
          <w:szCs w:val="22"/>
        </w:rPr>
        <w:t>.</w:t>
      </w:r>
    </w:p>
    <w:p w14:paraId="690144AB" w14:textId="77777777" w:rsidR="00AB3163" w:rsidRPr="00432EC6" w:rsidRDefault="00AB3163" w:rsidP="00B83826">
      <w:pPr>
        <w:pStyle w:val="Akapitzlist"/>
        <w:numPr>
          <w:ilvl w:val="0"/>
          <w:numId w:val="24"/>
        </w:numPr>
        <w:rPr>
          <w:rFonts w:ascii="Calibri" w:eastAsia="Calibri" w:hAnsi="Calibri" w:cs="Calibri"/>
          <w:szCs w:val="22"/>
        </w:rPr>
      </w:pPr>
      <w:r>
        <w:rPr>
          <w:rFonts w:ascii="Calibri" w:eastAsia="Calibri" w:hAnsi="Calibri" w:cs="Calibri"/>
          <w:szCs w:val="22"/>
        </w:rPr>
        <w:t>Wynagrodzenie za posadowienie i najem kontenerów na potrzeby zaplecza szatniowo sanitarnego oraz administracyjnego:</w:t>
      </w:r>
    </w:p>
    <w:p w14:paraId="70B44F86" w14:textId="77777777" w:rsidR="00AB3163" w:rsidRPr="00432EC6" w:rsidRDefault="00AB3163" w:rsidP="00B83826">
      <w:pPr>
        <w:pStyle w:val="Tekstpodstawowy"/>
        <w:numPr>
          <w:ilvl w:val="0"/>
          <w:numId w:val="27"/>
        </w:numPr>
        <w:contextualSpacing/>
        <w:jc w:val="both"/>
        <w:rPr>
          <w:rFonts w:ascii="Calibri" w:hAnsi="Calibri" w:cs="Calibri"/>
          <w:b w:val="0"/>
          <w:sz w:val="22"/>
          <w:szCs w:val="22"/>
        </w:rPr>
      </w:pPr>
      <w:r w:rsidRPr="00432EC6">
        <w:rPr>
          <w:rFonts w:ascii="Calibri" w:hAnsi="Calibri" w:cs="Calibri"/>
          <w:sz w:val="22"/>
          <w:szCs w:val="22"/>
        </w:rPr>
        <w:t xml:space="preserve">Etap </w:t>
      </w:r>
      <w:r>
        <w:rPr>
          <w:rFonts w:ascii="Calibri" w:hAnsi="Calibri" w:cs="Calibri"/>
          <w:sz w:val="22"/>
          <w:szCs w:val="22"/>
        </w:rPr>
        <w:t>0</w:t>
      </w:r>
      <w:r w:rsidRPr="00432EC6">
        <w:rPr>
          <w:rFonts w:ascii="Calibri" w:hAnsi="Calibri" w:cs="Calibri"/>
          <w:sz w:val="22"/>
          <w:szCs w:val="22"/>
        </w:rPr>
        <w:t xml:space="preserve">: </w:t>
      </w:r>
      <w:r>
        <w:rPr>
          <w:rFonts w:ascii="Calibri" w:hAnsi="Calibri" w:cs="Calibri"/>
          <w:sz w:val="22"/>
          <w:szCs w:val="22"/>
        </w:rPr>
        <w:t>Wynagrodzenie za transport, posadowienie i montaż zaplecza kontenerowego</w:t>
      </w:r>
      <w:r>
        <w:rPr>
          <w:rFonts w:ascii="Calibri" w:hAnsi="Calibri" w:cs="Calibri"/>
          <w:b w:val="0"/>
          <w:bCs/>
          <w:sz w:val="22"/>
          <w:szCs w:val="22"/>
        </w:rPr>
        <w:t xml:space="preserve"> w </w:t>
      </w:r>
      <w:r w:rsidRPr="00432EC6">
        <w:rPr>
          <w:rFonts w:ascii="Calibri" w:hAnsi="Calibri" w:cs="Calibri"/>
          <w:b w:val="0"/>
          <w:sz w:val="22"/>
          <w:szCs w:val="22"/>
        </w:rPr>
        <w:t xml:space="preserve"> wysokości netto ……………….., (słownie:…………………….)</w:t>
      </w:r>
      <w:r>
        <w:rPr>
          <w:rFonts w:ascii="Calibri" w:hAnsi="Calibri" w:cs="Calibri"/>
          <w:b w:val="0"/>
          <w:sz w:val="22"/>
          <w:szCs w:val="22"/>
        </w:rPr>
        <w:t xml:space="preserve"> </w:t>
      </w:r>
      <w:r w:rsidRPr="00432EC6">
        <w:rPr>
          <w:rFonts w:ascii="Calibri" w:hAnsi="Calibri" w:cs="Calibri"/>
          <w:b w:val="0"/>
          <w:sz w:val="22"/>
          <w:szCs w:val="22"/>
        </w:rPr>
        <w:t xml:space="preserve">wraz z podatkiem VAT </w:t>
      </w:r>
      <w:r w:rsidRPr="007428F3">
        <w:rPr>
          <w:rFonts w:ascii="Calibri" w:hAnsi="Calibri" w:cs="Calibri"/>
          <w:b w:val="0"/>
          <w:sz w:val="22"/>
          <w:szCs w:val="22"/>
        </w:rPr>
        <w:t>wg stawki zgodnej z ofertą i obowiązującymi przepisami</w:t>
      </w:r>
      <w:r>
        <w:rPr>
          <w:rFonts w:ascii="Calibri" w:hAnsi="Calibri" w:cs="Calibri"/>
          <w:b w:val="0"/>
          <w:sz w:val="22"/>
          <w:szCs w:val="22"/>
        </w:rPr>
        <w:t xml:space="preserve"> </w:t>
      </w:r>
      <w:r w:rsidRPr="00432EC6">
        <w:rPr>
          <w:rFonts w:ascii="Calibri" w:hAnsi="Calibri" w:cs="Calibri"/>
          <w:b w:val="0"/>
          <w:sz w:val="22"/>
          <w:szCs w:val="22"/>
        </w:rPr>
        <w:t>w wysokości……………….(słownie:…………)co łącznie stanowi  maksymalną kwotę wynagrodzenia brutto w wysokości…………………zł (słownie:……………….)</w:t>
      </w:r>
      <w:r>
        <w:rPr>
          <w:rFonts w:ascii="Calibri" w:hAnsi="Calibri" w:cs="Calibri"/>
          <w:b w:val="0"/>
          <w:sz w:val="22"/>
          <w:szCs w:val="22"/>
        </w:rPr>
        <w:t>.</w:t>
      </w:r>
    </w:p>
    <w:p w14:paraId="505BCE1A" w14:textId="77777777" w:rsidR="00AB3163" w:rsidRPr="00432EC6" w:rsidRDefault="00AB3163" w:rsidP="00B83826">
      <w:pPr>
        <w:pStyle w:val="Tekstpodstawowy"/>
        <w:numPr>
          <w:ilvl w:val="0"/>
          <w:numId w:val="27"/>
        </w:numPr>
        <w:contextualSpacing/>
        <w:jc w:val="both"/>
        <w:rPr>
          <w:rFonts w:ascii="Calibri" w:hAnsi="Calibri" w:cs="Calibri"/>
          <w:b w:val="0"/>
          <w:sz w:val="22"/>
          <w:szCs w:val="22"/>
        </w:rPr>
      </w:pPr>
      <w:r w:rsidRPr="00432EC6">
        <w:rPr>
          <w:rFonts w:ascii="Calibri" w:hAnsi="Calibri" w:cs="Calibri"/>
          <w:sz w:val="22"/>
          <w:szCs w:val="22"/>
        </w:rPr>
        <w:t>Etap I</w:t>
      </w:r>
      <w:r w:rsidRPr="00432EC6">
        <w:rPr>
          <w:rFonts w:ascii="Calibri" w:hAnsi="Calibri" w:cs="Calibri"/>
          <w:b w:val="0"/>
          <w:sz w:val="22"/>
          <w:szCs w:val="22"/>
        </w:rPr>
        <w:t>:</w:t>
      </w:r>
      <w:r w:rsidRPr="00432EC6">
        <w:rPr>
          <w:rFonts w:ascii="Calibri" w:hAnsi="Calibri" w:cs="Calibri"/>
          <w:sz w:val="22"/>
          <w:szCs w:val="22"/>
        </w:rPr>
        <w:t xml:space="preserve"> </w:t>
      </w:r>
      <w:r>
        <w:rPr>
          <w:rFonts w:ascii="Calibri" w:hAnsi="Calibri" w:cs="Calibri"/>
          <w:sz w:val="22"/>
          <w:szCs w:val="22"/>
        </w:rPr>
        <w:t>Wynagrodzenie (czynsz) za najem zaplecza kontenerowego</w:t>
      </w:r>
      <w:r w:rsidRPr="00432EC6">
        <w:rPr>
          <w:rFonts w:ascii="Calibri" w:hAnsi="Calibri" w:cs="Calibri"/>
          <w:b w:val="0"/>
          <w:sz w:val="22"/>
          <w:szCs w:val="22"/>
        </w:rPr>
        <w:t xml:space="preserve"> </w:t>
      </w:r>
      <w:r>
        <w:rPr>
          <w:rFonts w:ascii="Calibri" w:hAnsi="Calibri" w:cs="Calibri"/>
          <w:b w:val="0"/>
          <w:sz w:val="22"/>
          <w:szCs w:val="22"/>
        </w:rPr>
        <w:t xml:space="preserve">w </w:t>
      </w:r>
      <w:r w:rsidRPr="00432EC6">
        <w:rPr>
          <w:rFonts w:ascii="Calibri" w:hAnsi="Calibri" w:cs="Calibri"/>
          <w:b w:val="0"/>
          <w:sz w:val="22"/>
          <w:szCs w:val="22"/>
        </w:rPr>
        <w:t>wysokości netto ……………….., (słownie:…………………….)</w:t>
      </w:r>
      <w:r>
        <w:rPr>
          <w:rFonts w:ascii="Calibri" w:hAnsi="Calibri" w:cs="Calibri"/>
          <w:b w:val="0"/>
          <w:sz w:val="22"/>
          <w:szCs w:val="22"/>
        </w:rPr>
        <w:t xml:space="preserve"> miesięcznie </w:t>
      </w:r>
      <w:r w:rsidRPr="00432EC6">
        <w:rPr>
          <w:rFonts w:ascii="Calibri" w:hAnsi="Calibri" w:cs="Calibri"/>
          <w:b w:val="0"/>
          <w:sz w:val="22"/>
          <w:szCs w:val="22"/>
        </w:rPr>
        <w:t xml:space="preserve">wraz z podatkiem VAT </w:t>
      </w:r>
      <w:r w:rsidRPr="007428F3">
        <w:rPr>
          <w:rFonts w:ascii="Calibri" w:hAnsi="Calibri" w:cs="Calibri"/>
          <w:b w:val="0"/>
          <w:sz w:val="22"/>
          <w:szCs w:val="22"/>
        </w:rPr>
        <w:t>wg stawki zgodnej z ofertą i obowiązującymi przepisami</w:t>
      </w:r>
      <w:r>
        <w:rPr>
          <w:rFonts w:ascii="Calibri" w:hAnsi="Calibri" w:cs="Calibri"/>
          <w:b w:val="0"/>
          <w:sz w:val="22"/>
          <w:szCs w:val="22"/>
        </w:rPr>
        <w:t xml:space="preserve"> </w:t>
      </w:r>
      <w:r w:rsidRPr="00432EC6">
        <w:rPr>
          <w:rFonts w:ascii="Calibri" w:hAnsi="Calibri" w:cs="Calibri"/>
          <w:b w:val="0"/>
          <w:sz w:val="22"/>
          <w:szCs w:val="22"/>
        </w:rPr>
        <w:t>w wysokości……………….(słownie:…………)co łącznie stanowi  maksymalną kwotę wynagrodzenia brutto w wysokości…………………zł (słownie:……………….)</w:t>
      </w:r>
      <w:r>
        <w:rPr>
          <w:rFonts w:ascii="Calibri" w:hAnsi="Calibri" w:cs="Calibri"/>
          <w:b w:val="0"/>
          <w:sz w:val="22"/>
          <w:szCs w:val="22"/>
        </w:rPr>
        <w:t xml:space="preserve"> miesięcznie. Maksymalne wynagrodzenie za cały okres najmu zaplecza kontenerowego wynosi ……………………. zł brutto (słownie: ………………………….).</w:t>
      </w:r>
    </w:p>
    <w:p w14:paraId="6CFE9030" w14:textId="77777777" w:rsidR="00AB3163" w:rsidRPr="00340A8E" w:rsidRDefault="00AB3163" w:rsidP="00B83826">
      <w:pPr>
        <w:pStyle w:val="Tekstpodstawowy"/>
        <w:numPr>
          <w:ilvl w:val="0"/>
          <w:numId w:val="27"/>
        </w:numPr>
        <w:contextualSpacing/>
        <w:jc w:val="both"/>
        <w:rPr>
          <w:rFonts w:ascii="Calibri" w:hAnsi="Calibri" w:cs="Calibri"/>
          <w:b w:val="0"/>
          <w:sz w:val="22"/>
          <w:szCs w:val="22"/>
        </w:rPr>
      </w:pPr>
      <w:r w:rsidRPr="00432EC6">
        <w:rPr>
          <w:rFonts w:ascii="Calibri" w:hAnsi="Calibri" w:cs="Calibri"/>
          <w:sz w:val="22"/>
          <w:szCs w:val="22"/>
        </w:rPr>
        <w:t>Etap II</w:t>
      </w:r>
      <w:r w:rsidRPr="00432EC6">
        <w:rPr>
          <w:rFonts w:ascii="Calibri" w:hAnsi="Calibri" w:cs="Calibri"/>
          <w:b w:val="0"/>
          <w:sz w:val="22"/>
          <w:szCs w:val="22"/>
        </w:rPr>
        <w:t>:</w:t>
      </w:r>
      <w:r w:rsidRPr="00432EC6">
        <w:rPr>
          <w:rFonts w:ascii="Calibri" w:hAnsi="Calibri" w:cs="Calibri"/>
          <w:sz w:val="22"/>
          <w:szCs w:val="22"/>
        </w:rPr>
        <w:t xml:space="preserve"> </w:t>
      </w:r>
      <w:bookmarkStart w:id="1" w:name="_GoBack"/>
      <w:r>
        <w:rPr>
          <w:rFonts w:ascii="Calibri" w:hAnsi="Calibri" w:cs="Calibri"/>
          <w:sz w:val="22"/>
          <w:szCs w:val="22"/>
        </w:rPr>
        <w:t>Wynagrodzenie za demontaż usunięcie i przywrócenie terenu do stanu pierwotnego po zakończonym najmie zaplecza kontenerowego</w:t>
      </w:r>
      <w:r w:rsidRPr="00432EC6">
        <w:rPr>
          <w:rFonts w:ascii="Calibri" w:hAnsi="Calibri" w:cs="Calibri"/>
          <w:b w:val="0"/>
          <w:sz w:val="22"/>
          <w:szCs w:val="22"/>
        </w:rPr>
        <w:t xml:space="preserve"> </w:t>
      </w:r>
      <w:bookmarkEnd w:id="1"/>
      <w:r>
        <w:rPr>
          <w:rFonts w:ascii="Calibri" w:hAnsi="Calibri" w:cs="Calibri"/>
          <w:b w:val="0"/>
          <w:sz w:val="22"/>
          <w:szCs w:val="22"/>
        </w:rPr>
        <w:t xml:space="preserve">w </w:t>
      </w:r>
      <w:r w:rsidRPr="00432EC6">
        <w:rPr>
          <w:rFonts w:ascii="Calibri" w:hAnsi="Calibri" w:cs="Calibri"/>
          <w:b w:val="0"/>
          <w:sz w:val="22"/>
          <w:szCs w:val="22"/>
        </w:rPr>
        <w:t>wysokości netto ……………….., (słownie:…………………….)</w:t>
      </w:r>
      <w:r>
        <w:rPr>
          <w:rFonts w:ascii="Calibri" w:hAnsi="Calibri" w:cs="Calibri"/>
          <w:b w:val="0"/>
          <w:sz w:val="22"/>
          <w:szCs w:val="22"/>
        </w:rPr>
        <w:t xml:space="preserve"> </w:t>
      </w:r>
      <w:r w:rsidRPr="00432EC6">
        <w:rPr>
          <w:rFonts w:ascii="Calibri" w:hAnsi="Calibri" w:cs="Calibri"/>
          <w:b w:val="0"/>
          <w:sz w:val="22"/>
          <w:szCs w:val="22"/>
        </w:rPr>
        <w:t xml:space="preserve">wraz z podatkiem VAT </w:t>
      </w:r>
      <w:r w:rsidRPr="007428F3">
        <w:rPr>
          <w:rFonts w:ascii="Calibri" w:hAnsi="Calibri" w:cs="Calibri"/>
          <w:b w:val="0"/>
          <w:sz w:val="22"/>
          <w:szCs w:val="22"/>
        </w:rPr>
        <w:t>wg stawki zgodnej z ofertą i obowiązującymi przepisami</w:t>
      </w:r>
      <w:r>
        <w:rPr>
          <w:rFonts w:ascii="Calibri" w:hAnsi="Calibri" w:cs="Calibri"/>
          <w:b w:val="0"/>
          <w:sz w:val="22"/>
          <w:szCs w:val="22"/>
        </w:rPr>
        <w:t xml:space="preserve"> </w:t>
      </w:r>
      <w:r w:rsidRPr="00432EC6">
        <w:rPr>
          <w:rFonts w:ascii="Calibri" w:hAnsi="Calibri" w:cs="Calibri"/>
          <w:b w:val="0"/>
          <w:sz w:val="22"/>
          <w:szCs w:val="22"/>
        </w:rPr>
        <w:t>w wysokości……………….(słownie:…………)co łącznie stanowi  maksymalną kwotę wynagrodzenia brutto w wysokości…………………zł (słownie:……………….)</w:t>
      </w:r>
      <w:r>
        <w:rPr>
          <w:rFonts w:ascii="Calibri" w:hAnsi="Calibri" w:cs="Calibri"/>
          <w:b w:val="0"/>
          <w:sz w:val="22"/>
          <w:szCs w:val="22"/>
        </w:rPr>
        <w:t>.</w:t>
      </w:r>
    </w:p>
    <w:p w14:paraId="7CEE6BFB" w14:textId="77777777" w:rsidR="00AB3163" w:rsidRPr="00432EC6" w:rsidRDefault="00AB3163" w:rsidP="00AB3163">
      <w:pPr>
        <w:pStyle w:val="Tekstpodstawowy"/>
        <w:ind w:left="180"/>
        <w:contextualSpacing/>
        <w:jc w:val="both"/>
        <w:rPr>
          <w:rFonts w:ascii="Calibri" w:hAnsi="Calibri" w:cs="Calibri"/>
          <w:b w:val="0"/>
          <w:sz w:val="22"/>
          <w:szCs w:val="22"/>
        </w:rPr>
      </w:pPr>
    </w:p>
    <w:p w14:paraId="0A62AFE7" w14:textId="40A41E0E" w:rsidR="009502A1" w:rsidRPr="00B25900" w:rsidRDefault="009502A1" w:rsidP="00B83826">
      <w:pPr>
        <w:pStyle w:val="Akapitzlist"/>
        <w:widowControl w:val="0"/>
        <w:numPr>
          <w:ilvl w:val="0"/>
          <w:numId w:val="5"/>
        </w:numPr>
        <w:tabs>
          <w:tab w:val="left" w:pos="567"/>
        </w:tabs>
        <w:suppressAutoHyphens/>
        <w:spacing w:after="200" w:line="276" w:lineRule="auto"/>
        <w:ind w:right="51"/>
        <w:rPr>
          <w:rStyle w:val="apple-style-span"/>
          <w:rFonts w:ascii="Calibri" w:hAnsi="Calibri" w:cs="Calibri"/>
          <w:szCs w:val="22"/>
        </w:rPr>
      </w:pPr>
      <w:r w:rsidRPr="00B25900">
        <w:rPr>
          <w:rStyle w:val="apple-style-span"/>
          <w:rFonts w:ascii="Calibri" w:hAnsi="Calibri" w:cs="Calibri"/>
          <w:szCs w:val="22"/>
          <w:shd w:val="clear" w:color="auto" w:fill="FFFFFF"/>
        </w:rPr>
        <w:lastRenderedPageBreak/>
        <w:t>Wykonawca oświadcza, że wynagrodzenie określone w ust. 1 obejmuje wszelkie koszty Wykonawcy dotyczące przedmiotu Umowy.</w:t>
      </w:r>
    </w:p>
    <w:p w14:paraId="0702D9E8" w14:textId="03B3E7F9" w:rsidR="009502A1" w:rsidRPr="00432EC6" w:rsidRDefault="009502A1" w:rsidP="00B83826">
      <w:pPr>
        <w:pStyle w:val="Akapitzlist"/>
        <w:widowControl w:val="0"/>
        <w:numPr>
          <w:ilvl w:val="0"/>
          <w:numId w:val="5"/>
        </w:numPr>
        <w:tabs>
          <w:tab w:val="left" w:pos="567"/>
        </w:tabs>
        <w:suppressAutoHyphens/>
        <w:spacing w:after="200" w:line="276" w:lineRule="auto"/>
        <w:ind w:right="51"/>
        <w:rPr>
          <w:rStyle w:val="apple-style-span"/>
          <w:rFonts w:ascii="Calibri" w:hAnsi="Calibri" w:cs="Calibri"/>
          <w:szCs w:val="22"/>
        </w:rPr>
      </w:pPr>
      <w:r w:rsidRPr="00432EC6">
        <w:rPr>
          <w:rStyle w:val="apple-style-span"/>
          <w:rFonts w:ascii="Calibri" w:hAnsi="Calibri" w:cs="Calibri"/>
          <w:szCs w:val="22"/>
          <w:shd w:val="clear" w:color="auto" w:fill="FFFFFF"/>
        </w:rPr>
        <w:t>Wykonawca oświadcza, że jest płatnikiem podatku od towarów i usług VAT zarejestrowanym pod numerem NIP: ……………………………………….. i jest uprawniony do wystawiania faktur VAT.</w:t>
      </w:r>
    </w:p>
    <w:p w14:paraId="136E5A79" w14:textId="75ADAD3B" w:rsidR="009502A1" w:rsidRPr="007428F3" w:rsidRDefault="009502A1" w:rsidP="00B83826">
      <w:pPr>
        <w:pStyle w:val="Akapitzlist"/>
        <w:widowControl w:val="0"/>
        <w:numPr>
          <w:ilvl w:val="0"/>
          <w:numId w:val="5"/>
        </w:numPr>
        <w:tabs>
          <w:tab w:val="left" w:pos="567"/>
        </w:tabs>
        <w:suppressAutoHyphens/>
        <w:spacing w:after="200" w:line="276" w:lineRule="auto"/>
        <w:ind w:right="51"/>
        <w:rPr>
          <w:rFonts w:ascii="Calibri" w:hAnsi="Calibri" w:cs="Calibri"/>
          <w:bCs/>
          <w:szCs w:val="22"/>
        </w:rPr>
      </w:pPr>
      <w:r w:rsidRPr="00432EC6">
        <w:rPr>
          <w:rFonts w:ascii="Calibri" w:hAnsi="Calibri" w:cs="Calibri"/>
          <w:szCs w:val="22"/>
        </w:rPr>
        <w:t xml:space="preserve">Wynagrodzenie, o którym mowa w ust. 1, zostanie wypłacone przelewem na rachunek bankowy wskazany przez Wykonawcę, w terminie 21 dni od daty </w:t>
      </w:r>
      <w:r w:rsidR="001E5EB9">
        <w:rPr>
          <w:rFonts w:ascii="Calibri" w:hAnsi="Calibri" w:cs="Calibri"/>
          <w:szCs w:val="22"/>
        </w:rPr>
        <w:t>doręczenia</w:t>
      </w:r>
      <w:r w:rsidR="001E5EB9" w:rsidRPr="00432EC6">
        <w:rPr>
          <w:rFonts w:ascii="Calibri" w:hAnsi="Calibri" w:cs="Calibri"/>
          <w:szCs w:val="22"/>
        </w:rPr>
        <w:t xml:space="preserve"> </w:t>
      </w:r>
      <w:r w:rsidRPr="00432EC6">
        <w:rPr>
          <w:rFonts w:ascii="Calibri" w:hAnsi="Calibri" w:cs="Calibri"/>
          <w:szCs w:val="22"/>
        </w:rPr>
        <w:t xml:space="preserve">prawidłowo wystawionych dokumentów, faktury VAT wraz z podpisanym protokołem odbioru. Dopuszcza się możliwość przesłania faktury w wersji elektronicznej na adres e-mail: </w:t>
      </w:r>
      <w:hyperlink r:id="rId8" w:history="1">
        <w:r w:rsidRPr="00432EC6">
          <w:rPr>
            <w:rStyle w:val="Hipercze"/>
            <w:rFonts w:ascii="Calibri" w:hAnsi="Calibri" w:cs="Calibri"/>
            <w:b/>
            <w:szCs w:val="22"/>
          </w:rPr>
          <w:t>osir.faktury@osirtargowek.waw.pl</w:t>
        </w:r>
      </w:hyperlink>
      <w:r w:rsidRPr="00432EC6">
        <w:rPr>
          <w:rFonts w:ascii="Calibri" w:hAnsi="Calibri" w:cs="Calibri"/>
          <w:b/>
          <w:szCs w:val="22"/>
        </w:rPr>
        <w:t>.</w:t>
      </w:r>
      <w:r w:rsidR="007428F3">
        <w:rPr>
          <w:rFonts w:ascii="Calibri" w:hAnsi="Calibri" w:cs="Calibri"/>
          <w:b/>
          <w:szCs w:val="22"/>
        </w:rPr>
        <w:t xml:space="preserve"> </w:t>
      </w:r>
      <w:r w:rsidR="007428F3" w:rsidRPr="00050DA1">
        <w:rPr>
          <w:rFonts w:ascii="Calibri" w:hAnsi="Calibri" w:cs="Calibri"/>
          <w:bCs/>
          <w:szCs w:val="22"/>
        </w:rPr>
        <w:t>Termin płatności biegnie od dnia doręczenia faktury ustalonego zgodnie z § 9a Umowy.</w:t>
      </w:r>
    </w:p>
    <w:p w14:paraId="0B91887C" w14:textId="77777777" w:rsidR="009502A1" w:rsidRPr="00432EC6" w:rsidRDefault="009502A1" w:rsidP="00B83826">
      <w:pPr>
        <w:pStyle w:val="Akapitzlist"/>
        <w:widowControl w:val="0"/>
        <w:numPr>
          <w:ilvl w:val="0"/>
          <w:numId w:val="5"/>
        </w:numPr>
        <w:tabs>
          <w:tab w:val="left" w:pos="567"/>
        </w:tabs>
        <w:suppressAutoHyphens/>
        <w:spacing w:after="200" w:line="276" w:lineRule="auto"/>
        <w:ind w:right="51"/>
        <w:rPr>
          <w:rFonts w:ascii="Calibri" w:hAnsi="Calibri" w:cs="Calibri"/>
          <w:szCs w:val="22"/>
        </w:rPr>
      </w:pPr>
      <w:r w:rsidRPr="00432EC6">
        <w:rPr>
          <w:rFonts w:ascii="Calibri" w:hAnsi="Calibri" w:cs="Calibri"/>
          <w:szCs w:val="22"/>
        </w:rPr>
        <w:t>Prawidłowo wystawiona faktura powinna wskazywać:</w:t>
      </w:r>
    </w:p>
    <w:p w14:paraId="305CCE58" w14:textId="77777777" w:rsidR="00AB3163" w:rsidRDefault="00AB3163" w:rsidP="009502A1">
      <w:pPr>
        <w:pStyle w:val="Bezodstpw"/>
        <w:spacing w:line="276" w:lineRule="auto"/>
        <w:rPr>
          <w:rFonts w:ascii="Calibri" w:hAnsi="Calibri" w:cs="Calibri"/>
          <w:b/>
          <w:bCs/>
          <w:sz w:val="22"/>
          <w:szCs w:val="22"/>
        </w:rPr>
      </w:pPr>
    </w:p>
    <w:p w14:paraId="692DBD2F" w14:textId="22DB9643" w:rsidR="009502A1" w:rsidRPr="00432EC6" w:rsidRDefault="00050DA1" w:rsidP="009502A1">
      <w:pPr>
        <w:pStyle w:val="Bezodstpw"/>
        <w:spacing w:line="276" w:lineRule="auto"/>
        <w:rPr>
          <w:rFonts w:ascii="Calibri" w:hAnsi="Calibri" w:cs="Calibri"/>
          <w:b/>
          <w:bCs/>
          <w:sz w:val="22"/>
          <w:szCs w:val="22"/>
        </w:rPr>
      </w:pPr>
      <w:r>
        <w:rPr>
          <w:rFonts w:ascii="Calibri" w:hAnsi="Calibri" w:cs="Calibri"/>
          <w:b/>
          <w:bCs/>
          <w:sz w:val="22"/>
          <w:szCs w:val="22"/>
        </w:rPr>
        <w:t xml:space="preserve">Podmiot 2 ( </w:t>
      </w:r>
      <w:r w:rsidR="009502A1" w:rsidRPr="00432EC6">
        <w:rPr>
          <w:rFonts w:ascii="Calibri" w:hAnsi="Calibri" w:cs="Calibri"/>
          <w:b/>
          <w:bCs/>
          <w:sz w:val="22"/>
          <w:szCs w:val="22"/>
        </w:rPr>
        <w:t>Nabywcę</w:t>
      </w:r>
      <w:r>
        <w:rPr>
          <w:rFonts w:ascii="Calibri" w:hAnsi="Calibri" w:cs="Calibri"/>
          <w:b/>
          <w:bCs/>
          <w:sz w:val="22"/>
          <w:szCs w:val="22"/>
        </w:rPr>
        <w:t>)</w:t>
      </w:r>
    </w:p>
    <w:p w14:paraId="1ABFA080" w14:textId="77777777" w:rsidR="009502A1" w:rsidRPr="00432EC6"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Miasto Stołeczne Warszawa,</w:t>
      </w:r>
    </w:p>
    <w:p w14:paraId="447CFB9B" w14:textId="77777777" w:rsidR="009502A1" w:rsidRPr="00432EC6"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Pl. Bankowy 3/5</w:t>
      </w:r>
    </w:p>
    <w:p w14:paraId="09CD507D" w14:textId="77777777" w:rsidR="009502A1" w:rsidRPr="00432EC6"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00-950 Warszawa</w:t>
      </w:r>
    </w:p>
    <w:p w14:paraId="24958375" w14:textId="77777777" w:rsidR="009502A1" w:rsidRPr="00432EC6"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NIP: 525-22-48-481</w:t>
      </w:r>
    </w:p>
    <w:p w14:paraId="16E0F440" w14:textId="5D205C7C" w:rsidR="009502A1" w:rsidRPr="007428F3" w:rsidRDefault="007428F3" w:rsidP="009502A1">
      <w:pPr>
        <w:pStyle w:val="Bezodstpw"/>
        <w:spacing w:line="276" w:lineRule="auto"/>
        <w:rPr>
          <w:rFonts w:ascii="Calibri" w:hAnsi="Calibri" w:cs="Calibri"/>
          <w:b/>
          <w:bCs/>
          <w:sz w:val="22"/>
          <w:szCs w:val="22"/>
        </w:rPr>
      </w:pPr>
      <w:r w:rsidRPr="00050DA1">
        <w:rPr>
          <w:rFonts w:ascii="Calibri" w:eastAsia="Times New Roman" w:hAnsi="Calibri" w:cs="Calibri"/>
          <w:b/>
          <w:sz w:val="22"/>
          <w:szCs w:val="22"/>
        </w:rPr>
        <w:t>Podmiot 3 (Odbiorca faktury i płatnik</w:t>
      </w:r>
      <w:r w:rsidRPr="007428F3">
        <w:rPr>
          <w:rFonts w:ascii="Calibri" w:hAnsi="Calibri" w:cs="Calibri"/>
          <w:b/>
          <w:bCs/>
          <w:sz w:val="22"/>
          <w:szCs w:val="22"/>
        </w:rPr>
        <w:t>)</w:t>
      </w:r>
      <w:r w:rsidR="009502A1" w:rsidRPr="007428F3">
        <w:rPr>
          <w:rFonts w:ascii="Calibri" w:hAnsi="Calibri" w:cs="Calibri"/>
          <w:b/>
          <w:bCs/>
          <w:sz w:val="22"/>
          <w:szCs w:val="22"/>
        </w:rPr>
        <w:t>:</w:t>
      </w:r>
    </w:p>
    <w:p w14:paraId="4F06FF6F" w14:textId="77777777" w:rsidR="009502A1" w:rsidRPr="00432EC6"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Ośrodek Sportu i Rekreacji m. st. Warszawy w Dzielnicy Targówek,</w:t>
      </w:r>
    </w:p>
    <w:p w14:paraId="1FC9FADB" w14:textId="77777777" w:rsidR="007428F3"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 xml:space="preserve">ul. Łabiszyńska 20, 03-397 Warszawa, </w:t>
      </w:r>
    </w:p>
    <w:p w14:paraId="5A822A67" w14:textId="21E9C226" w:rsidR="009502A1" w:rsidRDefault="009502A1" w:rsidP="009502A1">
      <w:pPr>
        <w:pStyle w:val="Bezodstpw"/>
        <w:spacing w:line="276" w:lineRule="auto"/>
        <w:rPr>
          <w:rFonts w:ascii="Calibri" w:hAnsi="Calibri" w:cs="Calibri"/>
          <w:sz w:val="22"/>
          <w:szCs w:val="22"/>
        </w:rPr>
      </w:pPr>
      <w:r w:rsidRPr="00432EC6">
        <w:rPr>
          <w:rFonts w:ascii="Calibri" w:hAnsi="Calibri" w:cs="Calibri"/>
          <w:sz w:val="22"/>
          <w:szCs w:val="22"/>
        </w:rPr>
        <w:t>NIP: 524-27-48-934</w:t>
      </w:r>
    </w:p>
    <w:p w14:paraId="5343A4D8" w14:textId="60D43887" w:rsidR="00050DA1" w:rsidRPr="00874DA6" w:rsidRDefault="00050DA1" w:rsidP="009502A1">
      <w:pPr>
        <w:pStyle w:val="Bezodstpw"/>
        <w:spacing w:line="276" w:lineRule="auto"/>
        <w:rPr>
          <w:rFonts w:ascii="Calibri" w:hAnsi="Calibri" w:cs="Calibri"/>
          <w:b/>
          <w:sz w:val="22"/>
          <w:szCs w:val="22"/>
        </w:rPr>
      </w:pPr>
      <w:r w:rsidRPr="00874DA6">
        <w:rPr>
          <w:rFonts w:ascii="Calibri" w:hAnsi="Calibri" w:cs="Calibri"/>
          <w:b/>
          <w:sz w:val="22"/>
          <w:szCs w:val="22"/>
        </w:rPr>
        <w:t>Rola 8</w:t>
      </w:r>
    </w:p>
    <w:p w14:paraId="4EA18C88" w14:textId="77777777" w:rsidR="009502A1" w:rsidRPr="00432EC6" w:rsidRDefault="009502A1" w:rsidP="009502A1">
      <w:pPr>
        <w:pStyle w:val="Bezodstpw"/>
        <w:spacing w:line="276" w:lineRule="auto"/>
        <w:rPr>
          <w:rFonts w:ascii="Calibri" w:hAnsi="Calibri" w:cs="Calibri"/>
          <w:sz w:val="22"/>
          <w:szCs w:val="22"/>
        </w:rPr>
      </w:pPr>
    </w:p>
    <w:p w14:paraId="26991274" w14:textId="77777777" w:rsidR="009502A1" w:rsidRPr="00432EC6" w:rsidRDefault="009502A1" w:rsidP="00B83826">
      <w:pPr>
        <w:pStyle w:val="Akapitzlist"/>
        <w:numPr>
          <w:ilvl w:val="0"/>
          <w:numId w:val="21"/>
        </w:numPr>
        <w:tabs>
          <w:tab w:val="clear" w:pos="360"/>
        </w:tabs>
        <w:spacing w:after="0" w:line="240" w:lineRule="auto"/>
        <w:ind w:left="567" w:hanging="567"/>
        <w:rPr>
          <w:rFonts w:ascii="Calibri" w:hAnsi="Calibri" w:cs="Calibri"/>
          <w:szCs w:val="22"/>
        </w:rPr>
      </w:pPr>
      <w:r w:rsidRPr="00432EC6">
        <w:rPr>
          <w:rFonts w:ascii="Calibri" w:hAnsi="Calibri" w:cs="Calibri"/>
          <w:szCs w:val="22"/>
        </w:rPr>
        <w:t>Za dzień zapłaty wynagrodzenia, o którym mowa w § 8 ust. 1 uznaje się dzień obciążenia rachunku bankowego Zamawiającego.</w:t>
      </w:r>
    </w:p>
    <w:p w14:paraId="5965A5D6" w14:textId="77777777" w:rsidR="009502A1" w:rsidRPr="00432EC6" w:rsidRDefault="009502A1" w:rsidP="00B83826">
      <w:pPr>
        <w:numPr>
          <w:ilvl w:val="0"/>
          <w:numId w:val="21"/>
        </w:numPr>
        <w:tabs>
          <w:tab w:val="clear" w:pos="360"/>
        </w:tabs>
        <w:overflowPunct w:val="0"/>
        <w:spacing w:after="0" w:line="240" w:lineRule="auto"/>
        <w:ind w:left="567" w:hanging="567"/>
        <w:textAlignment w:val="baseline"/>
        <w:rPr>
          <w:rFonts w:ascii="Calibri" w:hAnsi="Calibri" w:cs="Calibri"/>
          <w:szCs w:val="22"/>
        </w:rPr>
      </w:pPr>
      <w:r w:rsidRPr="00432EC6">
        <w:rPr>
          <w:rFonts w:ascii="Calibri" w:hAnsi="Calibri" w:cs="Calibri"/>
          <w:szCs w:val="22"/>
        </w:rPr>
        <w:t xml:space="preserve">Wykonawca na wystawianej fakturze VAT wpisuje numer umowy zawartej z Zamawiającym. </w:t>
      </w:r>
    </w:p>
    <w:p w14:paraId="2B97D756" w14:textId="77777777" w:rsidR="009502A1" w:rsidRPr="00432EC6" w:rsidRDefault="009502A1" w:rsidP="00B83826">
      <w:pPr>
        <w:numPr>
          <w:ilvl w:val="0"/>
          <w:numId w:val="21"/>
        </w:numPr>
        <w:tabs>
          <w:tab w:val="clear" w:pos="360"/>
        </w:tabs>
        <w:spacing w:after="0" w:line="240" w:lineRule="auto"/>
        <w:ind w:left="567" w:hanging="567"/>
        <w:rPr>
          <w:rFonts w:ascii="Calibri" w:hAnsi="Calibri" w:cs="Calibri"/>
          <w:szCs w:val="22"/>
        </w:rPr>
      </w:pPr>
      <w:r w:rsidRPr="00432EC6">
        <w:rPr>
          <w:rFonts w:ascii="Calibri" w:hAnsi="Calibri" w:cs="Calibri"/>
          <w:szCs w:val="22"/>
        </w:rPr>
        <w:t>Zamawiający oświadcza, że będzie dokonywał płatności z zastosowaniem mechanizmu podzielonej płatności.</w:t>
      </w:r>
    </w:p>
    <w:p w14:paraId="7B2CDADA" w14:textId="5E16D40D" w:rsidR="009502A1" w:rsidRPr="00432EC6" w:rsidRDefault="009502A1" w:rsidP="00B83826">
      <w:pPr>
        <w:numPr>
          <w:ilvl w:val="0"/>
          <w:numId w:val="21"/>
        </w:numPr>
        <w:tabs>
          <w:tab w:val="clear" w:pos="360"/>
        </w:tabs>
        <w:spacing w:after="0" w:line="240" w:lineRule="auto"/>
        <w:ind w:left="567" w:hanging="567"/>
        <w:rPr>
          <w:rFonts w:ascii="Calibri" w:hAnsi="Calibri" w:cs="Calibri"/>
          <w:szCs w:val="22"/>
        </w:rPr>
      </w:pPr>
      <w:r w:rsidRPr="00432EC6">
        <w:rPr>
          <w:rFonts w:ascii="Calibri" w:hAnsi="Calibri" w:cs="Calibri"/>
          <w:szCs w:val="22"/>
        </w:rPr>
        <w:t>Wykonawca oświadcza, że wskazany w fakturze rachunek bankowy ………………………………. jest rachunkiem rozliczeniowym, służącym wyłącznie do celów rozliczeń z tytułu prowadzonej przez niego działalności gospodarczej.</w:t>
      </w:r>
    </w:p>
    <w:p w14:paraId="02D4CA85" w14:textId="77777777" w:rsidR="009502A1" w:rsidRPr="00432EC6" w:rsidRDefault="009502A1" w:rsidP="00B83826">
      <w:pPr>
        <w:pStyle w:val="Akapitzlist"/>
        <w:numPr>
          <w:ilvl w:val="0"/>
          <w:numId w:val="21"/>
        </w:numPr>
        <w:tabs>
          <w:tab w:val="clear" w:pos="360"/>
          <w:tab w:val="left" w:pos="567"/>
        </w:tabs>
        <w:spacing w:after="0" w:line="276" w:lineRule="auto"/>
        <w:ind w:left="567" w:hanging="567"/>
        <w:rPr>
          <w:rFonts w:ascii="Calibri" w:hAnsi="Calibri" w:cs="Calibri"/>
          <w:szCs w:val="22"/>
        </w:rPr>
      </w:pPr>
      <w:r w:rsidRPr="00432EC6">
        <w:rPr>
          <w:rFonts w:ascii="Calibri" w:hAnsi="Calibri" w:cs="Calibri"/>
          <w:szCs w:val="22"/>
        </w:rPr>
        <w:t>Zamawiający nie udziela Wykonawcy zaliczek na poczet realizacji Umowy.</w:t>
      </w:r>
    </w:p>
    <w:p w14:paraId="386A0464" w14:textId="77777777" w:rsidR="009502A1" w:rsidRPr="00432EC6" w:rsidRDefault="009502A1" w:rsidP="00B83826">
      <w:pPr>
        <w:pStyle w:val="Akapitzlist"/>
        <w:numPr>
          <w:ilvl w:val="0"/>
          <w:numId w:val="21"/>
        </w:numPr>
        <w:tabs>
          <w:tab w:val="clear" w:pos="360"/>
          <w:tab w:val="left" w:pos="567"/>
        </w:tabs>
        <w:spacing w:after="0" w:line="276" w:lineRule="auto"/>
        <w:ind w:left="567" w:hanging="567"/>
        <w:rPr>
          <w:rFonts w:ascii="Calibri" w:hAnsi="Calibri" w:cs="Calibri"/>
          <w:szCs w:val="22"/>
        </w:rPr>
      </w:pPr>
      <w:r w:rsidRPr="00432EC6">
        <w:rPr>
          <w:rFonts w:ascii="Calibri" w:hAnsi="Calibri" w:cs="Calibri"/>
          <w:szCs w:val="22"/>
        </w:rPr>
        <w:t xml:space="preserve">Wykonawca nie może dokonać zastawienia, przeniesienia, cesji, przekazu lub sprzedaży jakiejkolwiek wierzytelności lub jej części wynikającej z Umowy, jak również korzyści wynikającej z Umowy lub udziału w niej na osoby trzecie bez uprzedniej, pisemnej zgody Zamawiającego. </w:t>
      </w:r>
    </w:p>
    <w:p w14:paraId="56375362" w14:textId="77777777" w:rsidR="009502A1" w:rsidRPr="00432EC6" w:rsidRDefault="009502A1" w:rsidP="00B83826">
      <w:pPr>
        <w:pStyle w:val="Akapitzlist"/>
        <w:numPr>
          <w:ilvl w:val="0"/>
          <w:numId w:val="21"/>
        </w:numPr>
        <w:tabs>
          <w:tab w:val="clear" w:pos="360"/>
          <w:tab w:val="left" w:pos="567"/>
        </w:tabs>
        <w:spacing w:after="0" w:line="276" w:lineRule="auto"/>
        <w:ind w:left="567" w:hanging="567"/>
        <w:rPr>
          <w:rFonts w:ascii="Calibri" w:hAnsi="Calibri" w:cs="Calibri"/>
          <w:szCs w:val="22"/>
        </w:rPr>
      </w:pPr>
      <w:r w:rsidRPr="00432EC6">
        <w:rPr>
          <w:rFonts w:ascii="Calibri" w:hAnsi="Calibri" w:cs="Calibri"/>
          <w:szCs w:val="22"/>
        </w:rPr>
        <w:t>Miasto Stołeczne Warszawa oświadcza, że posiada status dużego przedsiębiorcy zgodnie z art. 4 pkt. 6 ustawy z dnia 8 marca 2013 r. o przeciwdziałaniu nadmiernym opóźnieniom w transakcjach handlowych (Dz.U. z 2023 r. poz. 1790).</w:t>
      </w:r>
    </w:p>
    <w:p w14:paraId="42B32087" w14:textId="593216DA" w:rsidR="00500A9D" w:rsidRPr="00432EC6" w:rsidRDefault="00500A9D" w:rsidP="00B83826">
      <w:pPr>
        <w:pStyle w:val="Akapitzlist"/>
        <w:numPr>
          <w:ilvl w:val="0"/>
          <w:numId w:val="21"/>
        </w:numPr>
        <w:tabs>
          <w:tab w:val="clear" w:pos="360"/>
          <w:tab w:val="left" w:pos="567"/>
        </w:tabs>
        <w:spacing w:after="0" w:line="276" w:lineRule="auto"/>
        <w:ind w:left="567" w:hanging="567"/>
        <w:rPr>
          <w:rFonts w:ascii="Calibri" w:hAnsi="Calibri" w:cs="Calibri"/>
          <w:szCs w:val="22"/>
        </w:rPr>
      </w:pPr>
      <w:r w:rsidRPr="00432EC6">
        <w:rPr>
          <w:rFonts w:ascii="Calibri" w:hAnsi="Calibri" w:cs="Calibri"/>
          <w:szCs w:val="22"/>
        </w:rPr>
        <w:t xml:space="preserve">Strony zobowiązują się dokonać zmiany wysokości wynagrodzenia należnego Wykonawcy, o którym mowa w § </w:t>
      </w:r>
      <w:r w:rsidR="00E07AA2" w:rsidRPr="00432EC6">
        <w:rPr>
          <w:rFonts w:ascii="Calibri" w:hAnsi="Calibri" w:cs="Calibri"/>
          <w:szCs w:val="22"/>
        </w:rPr>
        <w:t>8</w:t>
      </w:r>
      <w:r w:rsidRPr="00432EC6">
        <w:rPr>
          <w:rFonts w:ascii="Calibri" w:hAnsi="Calibri" w:cs="Calibri"/>
          <w:szCs w:val="22"/>
        </w:rPr>
        <w:t xml:space="preserve"> ust. 1 Umowy, w formie pisemnego aneksu, każdorazowo w przypadku wystąpienia jednej z następujących okoliczności:</w:t>
      </w:r>
    </w:p>
    <w:p w14:paraId="6CF3A705" w14:textId="77777777" w:rsidR="00500A9D" w:rsidRPr="00432EC6" w:rsidRDefault="00500A9D" w:rsidP="00500A9D">
      <w:pPr>
        <w:spacing w:line="276" w:lineRule="auto"/>
        <w:ind w:left="851" w:hanging="426"/>
        <w:rPr>
          <w:rFonts w:ascii="Calibri" w:hAnsi="Calibri" w:cs="Calibri"/>
          <w:szCs w:val="22"/>
        </w:rPr>
      </w:pPr>
      <w:r w:rsidRPr="00432EC6">
        <w:rPr>
          <w:rFonts w:ascii="Calibri" w:hAnsi="Calibri" w:cs="Calibri"/>
          <w:szCs w:val="22"/>
        </w:rPr>
        <w:t>1)</w:t>
      </w:r>
      <w:r w:rsidRPr="00432EC6">
        <w:rPr>
          <w:rFonts w:ascii="Calibri" w:hAnsi="Calibri" w:cs="Calibri"/>
          <w:szCs w:val="22"/>
        </w:rPr>
        <w:tab/>
        <w:t>zmiany stawki podatku od towarów i usług oraz podatku akcyzowego ,</w:t>
      </w:r>
    </w:p>
    <w:p w14:paraId="5A5B4BB3" w14:textId="77777777" w:rsidR="00500A9D" w:rsidRPr="00432EC6" w:rsidRDefault="00500A9D" w:rsidP="00500A9D">
      <w:pPr>
        <w:spacing w:line="276" w:lineRule="auto"/>
        <w:ind w:left="851" w:hanging="426"/>
        <w:rPr>
          <w:rFonts w:ascii="Calibri" w:hAnsi="Calibri" w:cs="Calibri"/>
          <w:szCs w:val="22"/>
        </w:rPr>
      </w:pPr>
      <w:r w:rsidRPr="00432EC6">
        <w:rPr>
          <w:rFonts w:ascii="Calibri" w:hAnsi="Calibri" w:cs="Calibri"/>
          <w:szCs w:val="22"/>
        </w:rPr>
        <w:t>2)</w:t>
      </w:r>
      <w:r w:rsidRPr="00432EC6">
        <w:rPr>
          <w:rFonts w:ascii="Calibri" w:hAnsi="Calibri" w:cs="Calibri"/>
          <w:szCs w:val="22"/>
        </w:rPr>
        <w:tab/>
        <w:t>zmiany wysokości minimalnego wynagrodzenia ustalonego na podstawie przepisów o minimalnym wynagrodzeniu za pracę,</w:t>
      </w:r>
    </w:p>
    <w:p w14:paraId="7B73E69E" w14:textId="77777777" w:rsidR="00500A9D" w:rsidRPr="00432EC6" w:rsidRDefault="00500A9D" w:rsidP="00500A9D">
      <w:pPr>
        <w:spacing w:line="276" w:lineRule="auto"/>
        <w:ind w:left="851" w:hanging="426"/>
        <w:rPr>
          <w:rFonts w:ascii="Calibri" w:hAnsi="Calibri" w:cs="Calibri"/>
          <w:szCs w:val="22"/>
        </w:rPr>
      </w:pPr>
      <w:r w:rsidRPr="00432EC6">
        <w:rPr>
          <w:rFonts w:ascii="Calibri" w:hAnsi="Calibri" w:cs="Calibri"/>
          <w:szCs w:val="22"/>
        </w:rPr>
        <w:lastRenderedPageBreak/>
        <w:t>3)</w:t>
      </w:r>
      <w:r w:rsidRPr="00432EC6">
        <w:rPr>
          <w:rFonts w:ascii="Calibri" w:hAnsi="Calibri" w:cs="Calibri"/>
          <w:szCs w:val="22"/>
        </w:rPr>
        <w:tab/>
        <w:t>zmiany zasad podlegania ubezpieczeniom społecznym lub ubezpieczeniu zdrowotnemu lub wysokości stawki składki na ubezpieczenia społeczne lub zdrowotne,</w:t>
      </w:r>
    </w:p>
    <w:p w14:paraId="28633E60" w14:textId="0DC54717" w:rsidR="00500A9D" w:rsidRPr="00432EC6" w:rsidRDefault="00500A9D" w:rsidP="009502A1">
      <w:pPr>
        <w:spacing w:line="276" w:lineRule="auto"/>
        <w:ind w:left="851" w:hanging="426"/>
        <w:rPr>
          <w:rFonts w:ascii="Calibri" w:hAnsi="Calibri" w:cs="Calibri"/>
          <w:color w:val="auto"/>
          <w:szCs w:val="22"/>
        </w:rPr>
      </w:pPr>
      <w:r w:rsidRPr="00432EC6">
        <w:rPr>
          <w:rFonts w:ascii="Calibri" w:hAnsi="Calibri" w:cs="Calibri"/>
          <w:szCs w:val="22"/>
        </w:rPr>
        <w:t>4)</w:t>
      </w:r>
      <w:r w:rsidRPr="00432EC6">
        <w:rPr>
          <w:rFonts w:ascii="Calibri" w:hAnsi="Calibri" w:cs="Calibri"/>
          <w:color w:val="auto"/>
          <w:szCs w:val="22"/>
        </w:rPr>
        <w:tab/>
        <w:t>zmiany zasad gromadzenia i wysokości wpłat do pracowniczych planów kapitałowych, o których mowa w ustawie z dnia 4 października 2018 r.</w:t>
      </w:r>
      <w:r w:rsidR="00E07AA2" w:rsidRPr="00432EC6">
        <w:rPr>
          <w:rFonts w:ascii="Calibri" w:hAnsi="Calibri" w:cs="Calibri"/>
          <w:color w:val="auto"/>
          <w:szCs w:val="22"/>
        </w:rPr>
        <w:t xml:space="preserve"> </w:t>
      </w:r>
      <w:r w:rsidRPr="00432EC6">
        <w:rPr>
          <w:rFonts w:ascii="Calibri" w:hAnsi="Calibri" w:cs="Calibri"/>
          <w:color w:val="auto"/>
          <w:szCs w:val="22"/>
        </w:rPr>
        <w:t>o pracowniczych planach kapitałowych</w:t>
      </w:r>
      <w:r w:rsidR="009502A1" w:rsidRPr="00432EC6">
        <w:rPr>
          <w:rFonts w:ascii="Calibri" w:hAnsi="Calibri" w:cs="Calibri"/>
          <w:color w:val="auto"/>
          <w:szCs w:val="22"/>
        </w:rPr>
        <w:t xml:space="preserve"> </w:t>
      </w:r>
      <w:r w:rsidRPr="00432EC6">
        <w:rPr>
          <w:rFonts w:ascii="Calibri" w:hAnsi="Calibri" w:cs="Calibri"/>
          <w:color w:val="auto"/>
          <w:szCs w:val="22"/>
        </w:rPr>
        <w:t xml:space="preserve">na zasadach i w sposób określony w ust. </w:t>
      </w:r>
      <w:r w:rsidR="003F4527">
        <w:rPr>
          <w:rFonts w:ascii="Calibri" w:hAnsi="Calibri" w:cs="Calibri"/>
          <w:color w:val="auto"/>
          <w:szCs w:val="22"/>
        </w:rPr>
        <w:t>21</w:t>
      </w:r>
      <w:r w:rsidRPr="00432EC6">
        <w:rPr>
          <w:rFonts w:ascii="Calibri" w:hAnsi="Calibri" w:cs="Calibri"/>
          <w:color w:val="auto"/>
          <w:szCs w:val="22"/>
        </w:rPr>
        <w:t xml:space="preserve"> - </w:t>
      </w:r>
      <w:r w:rsidR="003F4527">
        <w:rPr>
          <w:rFonts w:ascii="Calibri" w:hAnsi="Calibri" w:cs="Calibri"/>
          <w:color w:val="auto"/>
          <w:szCs w:val="22"/>
        </w:rPr>
        <w:t>25</w:t>
      </w:r>
      <w:r w:rsidRPr="00432EC6">
        <w:rPr>
          <w:rFonts w:ascii="Calibri" w:hAnsi="Calibri" w:cs="Calibri"/>
          <w:color w:val="auto"/>
          <w:szCs w:val="22"/>
        </w:rPr>
        <w:t>, jeżeli zmiany te będą miały wpływ na koszty wykonania Umowy przez Wykonawcę.</w:t>
      </w:r>
    </w:p>
    <w:p w14:paraId="025CAFD6" w14:textId="64450835" w:rsidR="00500A9D" w:rsidRPr="00432EC6" w:rsidRDefault="00500A9D" w:rsidP="00B83826">
      <w:pPr>
        <w:pStyle w:val="Akapitzlist"/>
        <w:numPr>
          <w:ilvl w:val="0"/>
          <w:numId w:val="21"/>
        </w:numPr>
        <w:spacing w:after="0"/>
        <w:ind w:right="99"/>
        <w:rPr>
          <w:rFonts w:ascii="Calibri" w:hAnsi="Calibri" w:cs="Calibri"/>
          <w:szCs w:val="22"/>
        </w:rPr>
      </w:pPr>
      <w:r w:rsidRPr="00432EC6">
        <w:rPr>
          <w:rFonts w:ascii="Calibri" w:hAnsi="Calibri" w:cs="Calibri"/>
          <w:szCs w:val="22"/>
        </w:rPr>
        <w:t xml:space="preserve">Zmiana wysokości wynagrodzenia należnego Wykonawcy w przypadku zaistnienia przesłanki, o której mowa w </w:t>
      </w:r>
      <w:r w:rsidRPr="00874DA6">
        <w:rPr>
          <w:rFonts w:ascii="Calibri" w:hAnsi="Calibri" w:cs="Calibri"/>
          <w:color w:val="auto"/>
          <w:szCs w:val="22"/>
        </w:rPr>
        <w:t xml:space="preserve">ust. </w:t>
      </w:r>
      <w:r w:rsidR="003F4527" w:rsidRPr="00874DA6">
        <w:rPr>
          <w:rFonts w:ascii="Calibri" w:hAnsi="Calibri" w:cs="Calibri"/>
          <w:color w:val="auto"/>
          <w:szCs w:val="22"/>
        </w:rPr>
        <w:t>15</w:t>
      </w:r>
      <w:r w:rsidRPr="00874DA6">
        <w:rPr>
          <w:rFonts w:ascii="Calibri" w:hAnsi="Calibri" w:cs="Calibri"/>
          <w:color w:val="auto"/>
          <w:szCs w:val="22"/>
        </w:rPr>
        <w:t xml:space="preserve"> pkt 1</w:t>
      </w:r>
      <w:r w:rsidRPr="00432EC6">
        <w:rPr>
          <w:rFonts w:ascii="Calibri" w:hAnsi="Calibri" w:cs="Calibri"/>
          <w:szCs w:val="22"/>
        </w:rPr>
        <w:t>, będzie odnosić się wyłącznie do części przedmiotu Umowy realizowanej, zgodnie z terminami ustalonymi Umową, po dniu wejścia w życie przepisów zmieniających stawkę podatku od towarów i usług, podatku akcyzowego oraz wyłącznie do części przedmiotu Umowy, do której zastosowanie znajdzie zmiana stawki podatku od towarów i usług.</w:t>
      </w:r>
    </w:p>
    <w:p w14:paraId="38D258BE" w14:textId="64A812A1"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W przypadku zmiany stawki podatku VAT dotyczącego realizacji niniejszej umowy, wartość wynagrodzenia netto nie zmieni się, a wartość wynagrodzenia brutto zostanie wyliczona na podstawie nowych przepisów w zakresie realizowanym po zmianie stawki.</w:t>
      </w:r>
    </w:p>
    <w:p w14:paraId="78A34D1C" w14:textId="337EF300"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 xml:space="preserve">Zmiana wysokości wynagrodzenia w przypadku zaistnienia przesłanki, o której mowa w ust. </w:t>
      </w:r>
      <w:r w:rsidR="003F4527">
        <w:rPr>
          <w:rFonts w:ascii="Calibri" w:hAnsi="Calibri" w:cs="Calibri"/>
          <w:szCs w:val="22"/>
        </w:rPr>
        <w:t>15</w:t>
      </w:r>
      <w:r w:rsidRPr="00432EC6">
        <w:rPr>
          <w:rFonts w:ascii="Calibri" w:hAnsi="Calibri" w:cs="Calibri"/>
          <w:szCs w:val="22"/>
        </w:rPr>
        <w:t xml:space="preserve"> pkt 2</w:t>
      </w:r>
      <w:r w:rsidR="00E07AA2" w:rsidRPr="00432EC6">
        <w:rPr>
          <w:rFonts w:ascii="Calibri" w:hAnsi="Calibri" w:cs="Calibri"/>
          <w:szCs w:val="22"/>
        </w:rPr>
        <w:t xml:space="preserve"> lub pkt </w:t>
      </w:r>
      <w:r w:rsidR="003861F6" w:rsidRPr="00874DA6">
        <w:rPr>
          <w:rFonts w:ascii="Calibri" w:hAnsi="Calibri" w:cs="Calibri"/>
          <w:color w:val="auto"/>
          <w:szCs w:val="22"/>
        </w:rPr>
        <w:t>3</w:t>
      </w:r>
      <w:r w:rsidRPr="00874DA6">
        <w:rPr>
          <w:rFonts w:ascii="Calibri" w:hAnsi="Calibri" w:cs="Calibri"/>
          <w:color w:val="auto"/>
          <w:szCs w:val="22"/>
        </w:rPr>
        <w:t xml:space="preserve"> lub </w:t>
      </w:r>
      <w:r w:rsidR="00E07AA2" w:rsidRPr="00874DA6">
        <w:rPr>
          <w:rFonts w:ascii="Calibri" w:hAnsi="Calibri" w:cs="Calibri"/>
          <w:color w:val="auto"/>
          <w:szCs w:val="22"/>
        </w:rPr>
        <w:t xml:space="preserve">pkt </w:t>
      </w:r>
      <w:r w:rsidRPr="00874DA6">
        <w:rPr>
          <w:rFonts w:ascii="Calibri" w:hAnsi="Calibri" w:cs="Calibri"/>
          <w:color w:val="auto"/>
          <w:szCs w:val="22"/>
        </w:rPr>
        <w:t xml:space="preserve">4, </w:t>
      </w:r>
      <w:r w:rsidRPr="00432EC6">
        <w:rPr>
          <w:rFonts w:ascii="Calibri" w:hAnsi="Calibri" w:cs="Calibri"/>
          <w:szCs w:val="22"/>
        </w:rPr>
        <w:t>będzie obejmować wyłącznie część wynagrodzenia należnego Wykonawcy, w odniesieniu do której nastąpiła zmiana wysokości kosztów wykonania Umowy przez Wykonawcę w związku z</w:t>
      </w:r>
      <w:r w:rsidR="00E07AA2" w:rsidRPr="00432EC6">
        <w:rPr>
          <w:rFonts w:ascii="Calibri" w:hAnsi="Calibri" w:cs="Calibri"/>
          <w:szCs w:val="22"/>
        </w:rPr>
        <w:t xml:space="preserve"> </w:t>
      </w:r>
      <w:r w:rsidRPr="00432EC6">
        <w:rPr>
          <w:rFonts w:ascii="Calibri" w:hAnsi="Calibri" w:cs="Calibri"/>
          <w:szCs w:val="22"/>
        </w:rPr>
        <w:t>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2BD22515" w14:textId="283D1706"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W przypadku zmiany, o której mowa w ust</w:t>
      </w:r>
      <w:r w:rsidRPr="00EE773D">
        <w:rPr>
          <w:rFonts w:ascii="Calibri" w:hAnsi="Calibri" w:cs="Calibri"/>
          <w:color w:val="FF0000"/>
          <w:szCs w:val="22"/>
        </w:rPr>
        <w:t xml:space="preserve">. </w:t>
      </w:r>
      <w:r w:rsidR="003F4527" w:rsidRPr="00874DA6">
        <w:rPr>
          <w:rFonts w:ascii="Calibri" w:hAnsi="Calibri" w:cs="Calibri"/>
          <w:color w:val="auto"/>
          <w:szCs w:val="22"/>
        </w:rPr>
        <w:t>15</w:t>
      </w:r>
      <w:r w:rsidRPr="00874DA6">
        <w:rPr>
          <w:rFonts w:ascii="Calibri" w:hAnsi="Calibri" w:cs="Calibri"/>
          <w:color w:val="auto"/>
          <w:szCs w:val="22"/>
        </w:rPr>
        <w:t xml:space="preserve"> pkt 2, </w:t>
      </w:r>
      <w:r w:rsidRPr="00432EC6">
        <w:rPr>
          <w:rFonts w:ascii="Calibri" w:hAnsi="Calibri" w:cs="Calibri"/>
          <w:szCs w:val="22"/>
        </w:rPr>
        <w:t>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37E55E7C" w14:textId="4AA91AB8"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 xml:space="preserve">W przypadku zmiany, o której mowa w ust. </w:t>
      </w:r>
      <w:r w:rsidR="003F4527" w:rsidRPr="00874DA6">
        <w:rPr>
          <w:rFonts w:ascii="Calibri" w:hAnsi="Calibri" w:cs="Calibri"/>
          <w:color w:val="auto"/>
          <w:szCs w:val="22"/>
        </w:rPr>
        <w:t>15</w:t>
      </w:r>
      <w:r w:rsidRPr="00874DA6">
        <w:rPr>
          <w:rFonts w:ascii="Calibri" w:hAnsi="Calibri" w:cs="Calibri"/>
          <w:color w:val="auto"/>
          <w:szCs w:val="22"/>
        </w:rPr>
        <w:t xml:space="preserve"> pkt 3 </w:t>
      </w:r>
      <w:r w:rsidR="00E07AA2" w:rsidRPr="00874DA6">
        <w:rPr>
          <w:rFonts w:ascii="Calibri" w:hAnsi="Calibri" w:cs="Calibri"/>
          <w:color w:val="auto"/>
          <w:szCs w:val="22"/>
        </w:rPr>
        <w:t xml:space="preserve">lub pkt </w:t>
      </w:r>
      <w:r w:rsidRPr="00874DA6">
        <w:rPr>
          <w:rFonts w:ascii="Calibri" w:hAnsi="Calibri" w:cs="Calibri"/>
          <w:color w:val="auto"/>
          <w:szCs w:val="22"/>
        </w:rPr>
        <w:t>4</w:t>
      </w:r>
      <w:r w:rsidRPr="00432EC6">
        <w:rPr>
          <w:rFonts w:ascii="Calibri" w:hAnsi="Calibri" w:cs="Calibri"/>
          <w:szCs w:val="22"/>
        </w:rPr>
        <w:t>, wynagrodzenie Wykonawcy ulegnie zmianie o</w:t>
      </w:r>
      <w:r w:rsidR="00E07AA2" w:rsidRPr="00432EC6">
        <w:rPr>
          <w:rFonts w:ascii="Calibri" w:hAnsi="Calibri" w:cs="Calibri"/>
          <w:szCs w:val="22"/>
        </w:rPr>
        <w:t xml:space="preserve"> </w:t>
      </w:r>
      <w:r w:rsidRPr="00432EC6">
        <w:rPr>
          <w:rFonts w:ascii="Calibri" w:hAnsi="Calibri" w:cs="Calibri"/>
          <w:szCs w:val="22"/>
        </w:rPr>
        <w:t>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5669C4D" w14:textId="562ECD3C"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 xml:space="preserve">W celu zawarcia aneksu, o którym mowa w </w:t>
      </w:r>
      <w:r w:rsidRPr="00874DA6">
        <w:rPr>
          <w:rFonts w:ascii="Calibri" w:hAnsi="Calibri" w:cs="Calibri"/>
          <w:color w:val="auto"/>
          <w:szCs w:val="22"/>
        </w:rPr>
        <w:t xml:space="preserve">ust. </w:t>
      </w:r>
      <w:r w:rsidR="003861F6" w:rsidRPr="00874DA6">
        <w:rPr>
          <w:rFonts w:ascii="Calibri" w:hAnsi="Calibri" w:cs="Calibri"/>
          <w:color w:val="auto"/>
          <w:szCs w:val="22"/>
        </w:rPr>
        <w:t>15</w:t>
      </w:r>
      <w:r w:rsidRPr="00874DA6">
        <w:rPr>
          <w:rFonts w:ascii="Calibri" w:hAnsi="Calibri" w:cs="Calibri"/>
          <w:color w:val="auto"/>
          <w:szCs w:val="22"/>
        </w:rPr>
        <w:t xml:space="preserve"> </w:t>
      </w:r>
      <w:r w:rsidRPr="00432EC6">
        <w:rPr>
          <w:rFonts w:ascii="Calibri" w:hAnsi="Calibri" w:cs="Calibri"/>
          <w:szCs w:val="22"/>
        </w:rPr>
        <w:t xml:space="preserve">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7C872D54" w14:textId="5C8469E3"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 xml:space="preserve">W przypadku zmian, o których mowa w ust. </w:t>
      </w:r>
      <w:r w:rsidR="003861F6" w:rsidRPr="00874DA6">
        <w:rPr>
          <w:rFonts w:ascii="Calibri" w:hAnsi="Calibri" w:cs="Calibri"/>
          <w:color w:val="auto"/>
          <w:szCs w:val="22"/>
        </w:rPr>
        <w:t>15</w:t>
      </w:r>
      <w:r w:rsidRPr="00874DA6">
        <w:rPr>
          <w:rFonts w:ascii="Calibri" w:hAnsi="Calibri" w:cs="Calibri"/>
          <w:color w:val="auto"/>
          <w:szCs w:val="22"/>
        </w:rPr>
        <w:t xml:space="preserve"> pkt 2, pkt 3 lub pkt 4</w:t>
      </w:r>
      <w:r w:rsidRPr="00432EC6">
        <w:rPr>
          <w:rFonts w:ascii="Calibri" w:hAnsi="Calibri" w:cs="Calibri"/>
          <w:szCs w:val="22"/>
        </w:rPr>
        <w:t>, jeżeli z wnioskiem występuje Wykonawca, jest on zobowiązany dołączyć do wniosku dokumenty, z których będzie wynikać, w</w:t>
      </w:r>
      <w:r w:rsidR="004B2A8A" w:rsidRPr="00432EC6">
        <w:rPr>
          <w:rFonts w:ascii="Calibri" w:hAnsi="Calibri" w:cs="Calibri"/>
          <w:szCs w:val="22"/>
        </w:rPr>
        <w:t xml:space="preserve"> </w:t>
      </w:r>
      <w:r w:rsidRPr="00432EC6">
        <w:rPr>
          <w:rFonts w:ascii="Calibri" w:hAnsi="Calibri" w:cs="Calibri"/>
          <w:szCs w:val="22"/>
        </w:rPr>
        <w:t>jakim zakresie zmiany te mają wpływ na koszty wykonania Umowy, w szczególności:</w:t>
      </w:r>
    </w:p>
    <w:p w14:paraId="68E2FD5A" w14:textId="5EDF034D" w:rsidR="00500A9D" w:rsidRPr="00432EC6" w:rsidRDefault="00500A9D" w:rsidP="00500A9D">
      <w:pPr>
        <w:spacing w:line="276" w:lineRule="auto"/>
        <w:ind w:left="709" w:hanging="283"/>
        <w:rPr>
          <w:rFonts w:ascii="Calibri" w:hAnsi="Calibri" w:cs="Calibri"/>
          <w:szCs w:val="22"/>
        </w:rPr>
      </w:pPr>
      <w:r w:rsidRPr="00432EC6">
        <w:rPr>
          <w:rFonts w:ascii="Calibri" w:hAnsi="Calibri" w:cs="Calibri"/>
          <w:szCs w:val="22"/>
        </w:rPr>
        <w:t>1)</w:t>
      </w:r>
      <w:r w:rsidRPr="00432EC6">
        <w:rPr>
          <w:rFonts w:ascii="Calibri" w:hAnsi="Calibri" w:cs="Calibri"/>
          <w:szCs w:val="22"/>
        </w:rPr>
        <w:tab/>
        <w:t xml:space="preserve">pisemne zestawienie wynagrodzeń (zarówno przed jak i po zmianie) pracowników świadczących usługi, wraz z określeniem zakresu (części etatu), w jakim wykonują oni prace bezpośrednio związane z </w:t>
      </w:r>
      <w:r w:rsidRPr="00432EC6">
        <w:rPr>
          <w:rFonts w:ascii="Calibri" w:hAnsi="Calibri" w:cs="Calibri"/>
          <w:szCs w:val="22"/>
        </w:rPr>
        <w:lastRenderedPageBreak/>
        <w:t>realizacją przedmiotu umowy oraz części wynagrodzenia odpowiadającej temu zakresowi - w przypadku zmiany, o której mowa w ust</w:t>
      </w:r>
      <w:r w:rsidRPr="00874DA6">
        <w:rPr>
          <w:rFonts w:ascii="Calibri" w:hAnsi="Calibri" w:cs="Calibri"/>
          <w:color w:val="auto"/>
          <w:szCs w:val="22"/>
        </w:rPr>
        <w:t xml:space="preserve">. </w:t>
      </w:r>
      <w:r w:rsidR="003861F6" w:rsidRPr="00874DA6">
        <w:rPr>
          <w:rFonts w:ascii="Calibri" w:hAnsi="Calibri" w:cs="Calibri"/>
          <w:color w:val="auto"/>
          <w:szCs w:val="22"/>
        </w:rPr>
        <w:t>15</w:t>
      </w:r>
      <w:r w:rsidRPr="00874DA6">
        <w:rPr>
          <w:rFonts w:ascii="Calibri" w:hAnsi="Calibri" w:cs="Calibri"/>
          <w:color w:val="auto"/>
          <w:szCs w:val="22"/>
        </w:rPr>
        <w:t xml:space="preserve"> pkt 2</w:t>
      </w:r>
      <w:r w:rsidRPr="00432EC6">
        <w:rPr>
          <w:rFonts w:ascii="Calibri" w:hAnsi="Calibri" w:cs="Calibri"/>
          <w:szCs w:val="22"/>
        </w:rPr>
        <w:t xml:space="preserve">, lub </w:t>
      </w:r>
    </w:p>
    <w:p w14:paraId="671E600D" w14:textId="2C8E9902" w:rsidR="00500A9D" w:rsidRPr="00432EC6" w:rsidRDefault="00500A9D" w:rsidP="00500A9D">
      <w:pPr>
        <w:spacing w:line="276" w:lineRule="auto"/>
        <w:ind w:left="709" w:hanging="283"/>
        <w:rPr>
          <w:rFonts w:ascii="Calibri" w:hAnsi="Calibri" w:cs="Calibri"/>
          <w:szCs w:val="22"/>
        </w:rPr>
      </w:pPr>
      <w:r w:rsidRPr="00432EC6">
        <w:rPr>
          <w:rFonts w:ascii="Calibri" w:hAnsi="Calibri" w:cs="Calibri"/>
          <w:szCs w:val="22"/>
        </w:rPr>
        <w:t>2)</w:t>
      </w:r>
      <w:r w:rsidRPr="00432EC6">
        <w:rPr>
          <w:rFonts w:ascii="Calibri" w:hAnsi="Calibri" w:cs="Calibri"/>
          <w:szCs w:val="22"/>
        </w:rPr>
        <w:tab/>
        <w:t xml:space="preserve">pisemne zestawienie wynagrodzeń (zarówno przed jak i po zmianie) Pracowników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w:t>
      </w:r>
      <w:r w:rsidR="003861F6">
        <w:rPr>
          <w:rFonts w:ascii="Calibri" w:hAnsi="Calibri" w:cs="Calibri"/>
          <w:szCs w:val="22"/>
        </w:rPr>
        <w:t>15</w:t>
      </w:r>
      <w:r w:rsidRPr="00432EC6">
        <w:rPr>
          <w:rFonts w:ascii="Calibri" w:hAnsi="Calibri" w:cs="Calibri"/>
          <w:szCs w:val="22"/>
        </w:rPr>
        <w:t xml:space="preserve"> pkt 3,</w:t>
      </w:r>
    </w:p>
    <w:p w14:paraId="1357C451" w14:textId="7590BB1D" w:rsidR="00500A9D" w:rsidRPr="00432EC6" w:rsidRDefault="00500A9D" w:rsidP="00500A9D">
      <w:pPr>
        <w:spacing w:line="276" w:lineRule="auto"/>
        <w:ind w:left="709" w:hanging="283"/>
        <w:rPr>
          <w:rFonts w:ascii="Calibri" w:hAnsi="Calibri" w:cs="Calibri"/>
          <w:szCs w:val="22"/>
        </w:rPr>
      </w:pPr>
      <w:r w:rsidRPr="00432EC6">
        <w:rPr>
          <w:rFonts w:ascii="Calibri" w:hAnsi="Calibri" w:cs="Calibri"/>
          <w:szCs w:val="22"/>
        </w:rPr>
        <w:t>3)</w:t>
      </w:r>
      <w:r w:rsidRPr="00432EC6">
        <w:rPr>
          <w:rFonts w:ascii="Calibri" w:hAnsi="Calibri" w:cs="Calibri"/>
          <w:szCs w:val="22"/>
        </w:rPr>
        <w:tab/>
        <w:t>kopię zawartych przez Wykonawcę umów o prowadzenie pracowniczych planów kapitałowych (dalej PPK) wraz z pisemnym zestawieniem dokonywanych wpłat na PPK ( zarówno przed jak i po zmianie) Pracowników świadczących Usługi, wraz</w:t>
      </w:r>
      <w:r w:rsidR="004B2A8A" w:rsidRPr="00432EC6">
        <w:rPr>
          <w:rFonts w:ascii="Calibri" w:hAnsi="Calibri" w:cs="Calibri"/>
          <w:szCs w:val="22"/>
        </w:rPr>
        <w:t xml:space="preserve"> </w:t>
      </w:r>
      <w:r w:rsidRPr="00432EC6">
        <w:rPr>
          <w:rFonts w:ascii="Calibri" w:hAnsi="Calibri" w:cs="Calibri"/>
          <w:szCs w:val="22"/>
        </w:rPr>
        <w:t xml:space="preserve">z określeniem zakresu (części etatu), w jakim wykonują oni prace bezpośrednio związane z realizacją przedmiotu umowy oraz części wynagrodzenia odpowiadającej temu zakresowi – w przypadku zmiany, o której mowa w ust. </w:t>
      </w:r>
      <w:r w:rsidR="003861F6">
        <w:rPr>
          <w:rFonts w:ascii="Calibri" w:hAnsi="Calibri" w:cs="Calibri"/>
          <w:szCs w:val="22"/>
        </w:rPr>
        <w:t>15</w:t>
      </w:r>
      <w:r w:rsidRPr="00432EC6">
        <w:rPr>
          <w:rFonts w:ascii="Calibri" w:hAnsi="Calibri" w:cs="Calibri"/>
          <w:szCs w:val="22"/>
        </w:rPr>
        <w:t xml:space="preserve"> pkt 4.</w:t>
      </w:r>
    </w:p>
    <w:p w14:paraId="291318FD" w14:textId="05434C38"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 xml:space="preserve">W przypadku zmiany, o której mowa w ust. </w:t>
      </w:r>
      <w:r w:rsidR="003861F6">
        <w:rPr>
          <w:rFonts w:ascii="Calibri" w:hAnsi="Calibri" w:cs="Calibri"/>
          <w:szCs w:val="22"/>
        </w:rPr>
        <w:t>15</w:t>
      </w:r>
      <w:r w:rsidRPr="00432EC6">
        <w:rPr>
          <w:rFonts w:ascii="Calibri" w:hAnsi="Calibri" w:cs="Calibri"/>
          <w:szCs w:val="22"/>
        </w:rPr>
        <w:t xml:space="preserve"> pkt 3 </w:t>
      </w:r>
      <w:r w:rsidR="004B2A8A" w:rsidRPr="00432EC6">
        <w:rPr>
          <w:rFonts w:ascii="Calibri" w:hAnsi="Calibri" w:cs="Calibri"/>
          <w:szCs w:val="22"/>
        </w:rPr>
        <w:t>lub pkt</w:t>
      </w:r>
      <w:r w:rsidRPr="00432EC6">
        <w:rPr>
          <w:rFonts w:ascii="Calibri" w:hAnsi="Calibri" w:cs="Calibri"/>
          <w:szCs w:val="22"/>
        </w:rPr>
        <w:t xml:space="preserve"> 4, jeżeli z wnioskiem występuje Zamawiający, jest on uprawniony do zobowiązania Wykonawcy do przedstawienia</w:t>
      </w:r>
      <w:r w:rsidR="004B2A8A" w:rsidRPr="00432EC6">
        <w:rPr>
          <w:rFonts w:ascii="Calibri" w:hAnsi="Calibri" w:cs="Calibri"/>
          <w:szCs w:val="22"/>
        </w:rPr>
        <w:t xml:space="preserve"> </w:t>
      </w:r>
      <w:r w:rsidRPr="00432EC6">
        <w:rPr>
          <w:rFonts w:ascii="Calibri" w:hAnsi="Calibri" w:cs="Calibri"/>
          <w:szCs w:val="22"/>
        </w:rPr>
        <w:t>w wyznaczonym terminie, nie krótszym niż 1</w:t>
      </w:r>
      <w:r w:rsidR="00EE0B88" w:rsidRPr="00432EC6">
        <w:rPr>
          <w:rFonts w:ascii="Calibri" w:hAnsi="Calibri" w:cs="Calibri"/>
          <w:szCs w:val="22"/>
        </w:rPr>
        <w:t>4</w:t>
      </w:r>
      <w:r w:rsidRPr="00432EC6">
        <w:rPr>
          <w:rFonts w:ascii="Calibri" w:hAnsi="Calibri" w:cs="Calibri"/>
          <w:szCs w:val="22"/>
        </w:rPr>
        <w:t xml:space="preserve"> dni dokumentów, z których będzie wynikać w jakim zakresie zmiana ta ma wpływ na koszty wykonania Umowy,</w:t>
      </w:r>
      <w:r w:rsidR="00EE0B88" w:rsidRPr="00432EC6">
        <w:rPr>
          <w:rFonts w:ascii="Calibri" w:hAnsi="Calibri" w:cs="Calibri"/>
          <w:szCs w:val="22"/>
        </w:rPr>
        <w:t xml:space="preserve"> </w:t>
      </w:r>
      <w:r w:rsidRPr="00432EC6">
        <w:rPr>
          <w:rFonts w:ascii="Calibri" w:hAnsi="Calibri" w:cs="Calibri"/>
          <w:szCs w:val="22"/>
        </w:rPr>
        <w:t xml:space="preserve">w tym pisemnego zestawienia wynagrodzeń, o którym mowa w ust. </w:t>
      </w:r>
      <w:r w:rsidR="003861F6">
        <w:rPr>
          <w:rFonts w:ascii="Calibri" w:hAnsi="Calibri" w:cs="Calibri"/>
          <w:szCs w:val="22"/>
        </w:rPr>
        <w:t>22</w:t>
      </w:r>
      <w:r w:rsidRPr="00432EC6">
        <w:rPr>
          <w:rFonts w:ascii="Calibri" w:hAnsi="Calibri" w:cs="Calibri"/>
          <w:szCs w:val="22"/>
        </w:rPr>
        <w:t xml:space="preserve"> pkt 2 oraz dokumentów, o których mowa w ust. </w:t>
      </w:r>
      <w:r w:rsidR="003861F6">
        <w:rPr>
          <w:rFonts w:ascii="Calibri" w:hAnsi="Calibri" w:cs="Calibri"/>
          <w:szCs w:val="22"/>
        </w:rPr>
        <w:t>22</w:t>
      </w:r>
      <w:r w:rsidRPr="00432EC6">
        <w:rPr>
          <w:rFonts w:ascii="Calibri" w:hAnsi="Calibri" w:cs="Calibri"/>
          <w:szCs w:val="22"/>
        </w:rPr>
        <w:t xml:space="preserve"> pkt 3.</w:t>
      </w:r>
    </w:p>
    <w:p w14:paraId="5CB27946" w14:textId="01CFBADE" w:rsidR="00500A9D"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W terminie 1</w:t>
      </w:r>
      <w:r w:rsidR="00EE0B88" w:rsidRPr="00432EC6">
        <w:rPr>
          <w:rFonts w:ascii="Calibri" w:hAnsi="Calibri" w:cs="Calibri"/>
          <w:szCs w:val="22"/>
        </w:rPr>
        <w:t>4</w:t>
      </w:r>
      <w:r w:rsidRPr="00432EC6">
        <w:rPr>
          <w:rFonts w:ascii="Calibri" w:hAnsi="Calibri" w:cs="Calibri"/>
          <w:szCs w:val="22"/>
        </w:rPr>
        <w:t xml:space="preserve"> dni od dnia przekazania wniosku, o którym mowa w ust. </w:t>
      </w:r>
      <w:r w:rsidR="003861F6">
        <w:rPr>
          <w:rFonts w:ascii="Calibri" w:hAnsi="Calibri" w:cs="Calibri"/>
          <w:szCs w:val="22"/>
        </w:rPr>
        <w:t>21</w:t>
      </w:r>
      <w:r w:rsidRPr="00432EC6">
        <w:rPr>
          <w:rFonts w:ascii="Calibri" w:hAnsi="Calibri" w:cs="Calibri"/>
          <w:szCs w:val="22"/>
        </w:rPr>
        <w:t>, Strona, która otrzymała wniosek, przekaże drugiej Stronie informację o zakresie,</w:t>
      </w:r>
      <w:r w:rsidR="00EE0B88" w:rsidRPr="00432EC6">
        <w:rPr>
          <w:rFonts w:ascii="Calibri" w:hAnsi="Calibri" w:cs="Calibri"/>
          <w:szCs w:val="22"/>
        </w:rPr>
        <w:t xml:space="preserve"> </w:t>
      </w:r>
      <w:r w:rsidRPr="00432EC6">
        <w:rPr>
          <w:rFonts w:ascii="Calibri" w:hAnsi="Calibri" w:cs="Calibri"/>
          <w:szCs w:val="22"/>
        </w:rPr>
        <w:t>w jakim zatwierdza wniosek oraz wskaże kwotę, o którą wynagrodzenie należne Wykonawcy powinno ulec zmianie, albo informację o niezatwierdzeniu wniosku wraz   z uzasadnieniem.</w:t>
      </w:r>
    </w:p>
    <w:p w14:paraId="284C8EDC" w14:textId="716D340E" w:rsidR="004163B8" w:rsidRPr="00432EC6" w:rsidRDefault="00500A9D" w:rsidP="00B83826">
      <w:pPr>
        <w:numPr>
          <w:ilvl w:val="0"/>
          <w:numId w:val="21"/>
        </w:numPr>
        <w:spacing w:after="0"/>
        <w:ind w:right="99"/>
        <w:rPr>
          <w:rFonts w:ascii="Calibri" w:hAnsi="Calibri" w:cs="Calibri"/>
          <w:szCs w:val="22"/>
        </w:rPr>
      </w:pPr>
      <w:r w:rsidRPr="00432EC6">
        <w:rPr>
          <w:rFonts w:ascii="Calibri" w:hAnsi="Calibri" w:cs="Calibri"/>
          <w:szCs w:val="22"/>
        </w:rPr>
        <w:t xml:space="preserve">W przypadku otrzymania przez Stronę informacji o niezatwierdzeniu wniosku lub częściowym zatwierdzeniu wniosku, Strona ta może ponownie wystąpić z wnioskiem, o którym mowa w ust. </w:t>
      </w:r>
      <w:r w:rsidR="003861F6">
        <w:rPr>
          <w:rFonts w:ascii="Calibri" w:hAnsi="Calibri" w:cs="Calibri"/>
          <w:szCs w:val="22"/>
        </w:rPr>
        <w:t>21</w:t>
      </w:r>
      <w:r w:rsidRPr="00432EC6">
        <w:rPr>
          <w:rFonts w:ascii="Calibri" w:hAnsi="Calibri" w:cs="Calibri"/>
          <w:szCs w:val="22"/>
        </w:rPr>
        <w:t xml:space="preserve">. W takim przypadku przepisy ust. </w:t>
      </w:r>
      <w:r w:rsidR="003861F6">
        <w:rPr>
          <w:rFonts w:ascii="Calibri" w:hAnsi="Calibri" w:cs="Calibri"/>
          <w:szCs w:val="22"/>
        </w:rPr>
        <w:t>21</w:t>
      </w:r>
      <w:r w:rsidRPr="00432EC6">
        <w:rPr>
          <w:rFonts w:ascii="Calibri" w:hAnsi="Calibri" w:cs="Calibri"/>
          <w:szCs w:val="22"/>
        </w:rPr>
        <w:t xml:space="preserve"> - </w:t>
      </w:r>
      <w:r w:rsidR="003861F6">
        <w:rPr>
          <w:rFonts w:ascii="Calibri" w:hAnsi="Calibri" w:cs="Calibri"/>
          <w:szCs w:val="22"/>
        </w:rPr>
        <w:t>24</w:t>
      </w:r>
      <w:r w:rsidRPr="00432EC6">
        <w:rPr>
          <w:rFonts w:ascii="Calibri" w:hAnsi="Calibri" w:cs="Calibri"/>
          <w:szCs w:val="22"/>
        </w:rPr>
        <w:t xml:space="preserve"> stosuje się odpowiednio.</w:t>
      </w:r>
    </w:p>
    <w:p w14:paraId="05DB7365" w14:textId="082A6883" w:rsidR="004163B8" w:rsidRPr="00050DA1" w:rsidRDefault="004163B8" w:rsidP="00B83826">
      <w:pPr>
        <w:pStyle w:val="Akapitzlist"/>
        <w:numPr>
          <w:ilvl w:val="0"/>
          <w:numId w:val="21"/>
        </w:numPr>
        <w:rPr>
          <w:rFonts w:ascii="Calibri" w:hAnsi="Calibri" w:cs="Calibri"/>
          <w:szCs w:val="22"/>
        </w:rPr>
      </w:pPr>
      <w:r w:rsidRPr="00050DA1">
        <w:rPr>
          <w:rFonts w:ascii="Calibri" w:hAnsi="Calibri" w:cs="Calibri"/>
          <w:szCs w:val="22"/>
        </w:rPr>
        <w:t>Strony dopuszczają zmianę wynagrodzenia ryczałtowego brutto w przypadku zmiany cen materiałów lub kosztów związanych z realizacją zamówienia.</w:t>
      </w:r>
    </w:p>
    <w:p w14:paraId="183AE21F" w14:textId="2D539B3B" w:rsidR="004163B8" w:rsidRPr="00050DA1" w:rsidRDefault="004163B8" w:rsidP="00B83826">
      <w:pPr>
        <w:pStyle w:val="Akapitzlist"/>
        <w:numPr>
          <w:ilvl w:val="0"/>
          <w:numId w:val="21"/>
        </w:numPr>
        <w:rPr>
          <w:rFonts w:ascii="Calibri" w:hAnsi="Calibri" w:cs="Calibri"/>
          <w:szCs w:val="22"/>
        </w:rPr>
      </w:pPr>
      <w:r w:rsidRPr="00050DA1">
        <w:rPr>
          <w:rFonts w:ascii="Calibri" w:hAnsi="Calibri" w:cs="Calibri"/>
          <w:szCs w:val="22"/>
        </w:rPr>
        <w:t xml:space="preserve">Waloryzacja przysługuje, jeżeli łączna zmiana wskaźnika, o którym mowa poniżej, wyniesie co najmniej </w:t>
      </w:r>
      <w:r w:rsidR="0083327A" w:rsidRPr="00916BF4">
        <w:rPr>
          <w:rFonts w:ascii="Calibri" w:hAnsi="Calibri" w:cs="Calibri"/>
          <w:szCs w:val="22"/>
        </w:rPr>
        <w:t>5</w:t>
      </w:r>
      <w:r w:rsidRPr="00050DA1">
        <w:rPr>
          <w:rFonts w:ascii="Calibri" w:hAnsi="Calibri" w:cs="Calibri"/>
          <w:szCs w:val="22"/>
        </w:rPr>
        <w:t xml:space="preserve"> % w stosunku do wartości tego wskaźnika z miesiąca zawarcia Umowy.</w:t>
      </w:r>
    </w:p>
    <w:p w14:paraId="28D43CB9" w14:textId="31828074" w:rsidR="004163B8" w:rsidRPr="00050DA1" w:rsidRDefault="004163B8" w:rsidP="00B83826">
      <w:pPr>
        <w:pStyle w:val="Akapitzlist"/>
        <w:numPr>
          <w:ilvl w:val="0"/>
          <w:numId w:val="21"/>
        </w:numPr>
        <w:rPr>
          <w:rFonts w:ascii="Calibri" w:hAnsi="Calibri" w:cs="Calibri"/>
          <w:szCs w:val="22"/>
        </w:rPr>
      </w:pPr>
      <w:r w:rsidRPr="00050DA1">
        <w:rPr>
          <w:rFonts w:ascii="Calibri" w:hAnsi="Calibri" w:cs="Calibri"/>
          <w:szCs w:val="22"/>
        </w:rPr>
        <w:t>Podstawą ustalenia zmiany jest wskaźnik publikowany przez Prezesa GUS</w:t>
      </w:r>
      <w:r w:rsidR="00916BF4" w:rsidRPr="00916BF4">
        <w:rPr>
          <w:rFonts w:ascii="Calibri" w:hAnsi="Calibri" w:cs="Calibri"/>
          <w:szCs w:val="22"/>
        </w:rPr>
        <w:t xml:space="preserve"> </w:t>
      </w:r>
      <w:r w:rsidRPr="00050DA1">
        <w:rPr>
          <w:rFonts w:ascii="Calibri" w:hAnsi="Calibri" w:cs="Calibri"/>
          <w:szCs w:val="22"/>
        </w:rPr>
        <w:t>wskaźnik cen produkcji budowlano-montażowej</w:t>
      </w:r>
      <w:r w:rsidR="00916BF4" w:rsidRPr="00916BF4">
        <w:rPr>
          <w:rFonts w:ascii="Calibri" w:hAnsi="Calibri" w:cs="Calibri"/>
          <w:szCs w:val="22"/>
        </w:rPr>
        <w:t xml:space="preserve"> </w:t>
      </w:r>
      <w:r w:rsidRPr="00050DA1">
        <w:rPr>
          <w:rFonts w:ascii="Calibri" w:hAnsi="Calibri" w:cs="Calibri"/>
          <w:szCs w:val="22"/>
        </w:rPr>
        <w:t>– liczony jako różnica między wskaźnikiem za</w:t>
      </w:r>
      <w:r w:rsidR="00916BF4" w:rsidRPr="00916BF4">
        <w:rPr>
          <w:rFonts w:ascii="Calibri" w:hAnsi="Calibri" w:cs="Calibri"/>
          <w:szCs w:val="22"/>
        </w:rPr>
        <w:t xml:space="preserve"> </w:t>
      </w:r>
      <w:r w:rsidR="003F4527">
        <w:rPr>
          <w:rFonts w:ascii="Calibri" w:hAnsi="Calibri" w:cs="Calibri"/>
          <w:szCs w:val="22"/>
        </w:rPr>
        <w:t>miesiąc</w:t>
      </w:r>
      <w:r w:rsidRPr="00050DA1">
        <w:rPr>
          <w:rFonts w:ascii="Calibri" w:hAnsi="Calibri" w:cs="Calibri"/>
          <w:szCs w:val="22"/>
        </w:rPr>
        <w:t>, którego dotyczy wniosek</w:t>
      </w:r>
      <w:r w:rsidR="00916BF4" w:rsidRPr="00916BF4">
        <w:rPr>
          <w:rFonts w:ascii="Calibri" w:hAnsi="Calibri" w:cs="Calibri"/>
          <w:szCs w:val="22"/>
        </w:rPr>
        <w:t>,</w:t>
      </w:r>
      <w:r w:rsidRPr="00050DA1">
        <w:rPr>
          <w:rFonts w:ascii="Calibri" w:hAnsi="Calibri" w:cs="Calibri"/>
          <w:szCs w:val="22"/>
        </w:rPr>
        <w:t xml:space="preserve"> a wskaźnikiem bazowym wskazanym powyżej. W przypadku zaprzestania publikacji wskaźnika Strony zastosują najbardziej zbliżony wskaźnik publikowany przez GUS.</w:t>
      </w:r>
      <w:r w:rsidR="0083327A" w:rsidRPr="00916BF4">
        <w:rPr>
          <w:rFonts w:ascii="Calibri" w:hAnsi="Calibri" w:cs="Calibri"/>
          <w:szCs w:val="22"/>
        </w:rPr>
        <w:t xml:space="preserve"> </w:t>
      </w:r>
    </w:p>
    <w:p w14:paraId="69DFF179" w14:textId="77777777" w:rsidR="00DF3C4B" w:rsidRPr="00050DA1" w:rsidRDefault="00DF3C4B" w:rsidP="00050DA1">
      <w:pPr>
        <w:ind w:left="0" w:firstLine="0"/>
        <w:rPr>
          <w:rFonts w:ascii="Calibri" w:hAnsi="Calibri" w:cs="Calibri"/>
          <w:szCs w:val="22"/>
        </w:rPr>
      </w:pPr>
    </w:p>
    <w:p w14:paraId="1A6987CC" w14:textId="3190CF36" w:rsidR="00353A01" w:rsidRPr="00050DA1" w:rsidRDefault="00353A01" w:rsidP="00050DA1">
      <w:pPr>
        <w:spacing w:after="0"/>
        <w:ind w:left="0" w:right="99" w:firstLine="0"/>
        <w:rPr>
          <w:rFonts w:ascii="Calibri" w:hAnsi="Calibri" w:cs="Calibri"/>
          <w:szCs w:val="22"/>
        </w:rPr>
      </w:pPr>
    </w:p>
    <w:p w14:paraId="7346DD47" w14:textId="3FE56EEA" w:rsidR="0083327A" w:rsidRPr="00916BF4" w:rsidRDefault="0083327A" w:rsidP="00B83826">
      <w:pPr>
        <w:pStyle w:val="Akapitzlist"/>
        <w:numPr>
          <w:ilvl w:val="0"/>
          <w:numId w:val="21"/>
        </w:numPr>
        <w:spacing w:after="0" w:line="259" w:lineRule="auto"/>
        <w:rPr>
          <w:rFonts w:ascii="Calibri" w:hAnsi="Calibri" w:cs="Calibri"/>
          <w:szCs w:val="22"/>
        </w:rPr>
      </w:pPr>
      <w:r w:rsidRPr="00916BF4">
        <w:rPr>
          <w:rFonts w:ascii="Calibri" w:hAnsi="Calibri" w:cs="Calibri"/>
          <w:szCs w:val="22"/>
        </w:rPr>
        <w:t>Zmiana wynagrodzenia następuje proporcjonalnie do zmiany wskaźnika, o której mowa w zdaniu pierwszym, przy czym waloryzacja dotyczy wynagrodzenia należnego za część świadczenia realizowaną po okresie bazowym.</w:t>
      </w:r>
    </w:p>
    <w:p w14:paraId="4BD2C85D" w14:textId="6DB15170" w:rsidR="00DF3C4B" w:rsidRPr="00916BF4" w:rsidRDefault="00DF3C4B" w:rsidP="00B83826">
      <w:pPr>
        <w:pStyle w:val="Akapitzlist"/>
        <w:numPr>
          <w:ilvl w:val="0"/>
          <w:numId w:val="21"/>
        </w:numPr>
        <w:spacing w:after="0" w:line="259" w:lineRule="auto"/>
        <w:rPr>
          <w:rFonts w:ascii="Calibri" w:hAnsi="Calibri" w:cs="Calibri"/>
          <w:szCs w:val="22"/>
        </w:rPr>
      </w:pPr>
      <w:r w:rsidRPr="00916BF4">
        <w:rPr>
          <w:rFonts w:ascii="Calibri" w:hAnsi="Calibri" w:cs="Calibri"/>
          <w:szCs w:val="22"/>
        </w:rPr>
        <w:t xml:space="preserve">Zmiana wynagrodzenia następuje na wniosek Strony, złożony w terminie </w:t>
      </w:r>
      <w:r w:rsidR="00916BF4" w:rsidRPr="00050DA1">
        <w:rPr>
          <w:rFonts w:ascii="Calibri" w:hAnsi="Calibri" w:cs="Calibri"/>
          <w:szCs w:val="22"/>
        </w:rPr>
        <w:t>30</w:t>
      </w:r>
      <w:r w:rsidRPr="00916BF4">
        <w:rPr>
          <w:rFonts w:ascii="Calibri" w:hAnsi="Calibri" w:cs="Calibri"/>
          <w:szCs w:val="22"/>
        </w:rPr>
        <w:t xml:space="preserve"> dni od publikacji wskaźnika za okres będący podstawą wniosku. Wniosek zawiera uzasadnienie oraz wyliczenie kwoty zmiany; druga Strona może żądać dokumentów potwierdzających wpływ zmiany cen/kosztów na realizację zamówienia (w szczególności zestawienia kosztów/materiałów).</w:t>
      </w:r>
    </w:p>
    <w:p w14:paraId="779209EF" w14:textId="4C4F7343" w:rsidR="0083327A" w:rsidRDefault="00DF3C4B" w:rsidP="00B83826">
      <w:pPr>
        <w:pStyle w:val="Akapitzlist"/>
        <w:numPr>
          <w:ilvl w:val="0"/>
          <w:numId w:val="21"/>
        </w:numPr>
        <w:spacing w:after="0" w:line="259" w:lineRule="auto"/>
        <w:rPr>
          <w:rFonts w:ascii="Calibri" w:hAnsi="Calibri" w:cs="Calibri"/>
          <w:szCs w:val="22"/>
        </w:rPr>
      </w:pPr>
      <w:r w:rsidRPr="00916BF4">
        <w:rPr>
          <w:rFonts w:ascii="Calibri" w:hAnsi="Calibri" w:cs="Calibri"/>
          <w:szCs w:val="22"/>
        </w:rPr>
        <w:t>Waloryzacja może następować nie częściej niż</w:t>
      </w:r>
      <w:r w:rsidRPr="00050DA1">
        <w:rPr>
          <w:rFonts w:ascii="Calibri" w:hAnsi="Calibri" w:cs="Calibri"/>
          <w:szCs w:val="22"/>
        </w:rPr>
        <w:t xml:space="preserve"> raz na kwartał</w:t>
      </w:r>
      <w:r w:rsidRPr="00916BF4">
        <w:rPr>
          <w:rFonts w:ascii="Calibri" w:hAnsi="Calibri" w:cs="Calibri"/>
          <w:szCs w:val="22"/>
        </w:rPr>
        <w:t xml:space="preserve">, nie wcześniej niż po upływie </w:t>
      </w:r>
      <w:r w:rsidRPr="00050DA1">
        <w:rPr>
          <w:rFonts w:ascii="Calibri" w:hAnsi="Calibri" w:cs="Calibri"/>
          <w:szCs w:val="22"/>
        </w:rPr>
        <w:t>3</w:t>
      </w:r>
      <w:r w:rsidR="00916BF4" w:rsidRPr="00050DA1">
        <w:rPr>
          <w:rFonts w:ascii="Calibri" w:hAnsi="Calibri" w:cs="Calibri"/>
          <w:szCs w:val="22"/>
        </w:rPr>
        <w:t xml:space="preserve"> </w:t>
      </w:r>
      <w:r w:rsidRPr="00916BF4">
        <w:rPr>
          <w:rFonts w:ascii="Calibri" w:hAnsi="Calibri" w:cs="Calibri"/>
          <w:szCs w:val="22"/>
        </w:rPr>
        <w:t>miesięcy od dnia zawarcia Umowy.</w:t>
      </w:r>
    </w:p>
    <w:p w14:paraId="5B9D93F5" w14:textId="1D5FB317" w:rsidR="003F4527" w:rsidRDefault="003F4527" w:rsidP="00B83826">
      <w:pPr>
        <w:pStyle w:val="Akapitzlist"/>
        <w:numPr>
          <w:ilvl w:val="0"/>
          <w:numId w:val="21"/>
        </w:numPr>
        <w:spacing w:after="0" w:line="259" w:lineRule="auto"/>
        <w:rPr>
          <w:rFonts w:ascii="Calibri" w:hAnsi="Calibri" w:cs="Calibri"/>
          <w:szCs w:val="22"/>
        </w:rPr>
      </w:pPr>
      <w:r w:rsidRPr="003F4527">
        <w:rPr>
          <w:rFonts w:ascii="Calibri" w:hAnsi="Calibri" w:cs="Calibri"/>
          <w:szCs w:val="22"/>
        </w:rPr>
        <w:t>Początkowy termin ustalenia zmiany wynagrodzenia Strony ustalają na dzień upływu 3 miesięcy od dnia zawarcia Umowy</w:t>
      </w:r>
      <w:r>
        <w:rPr>
          <w:rFonts w:ascii="Calibri" w:hAnsi="Calibri" w:cs="Calibri"/>
          <w:szCs w:val="22"/>
        </w:rPr>
        <w:t>.</w:t>
      </w:r>
    </w:p>
    <w:p w14:paraId="3868257F" w14:textId="70FC5E93" w:rsidR="003F4527" w:rsidRPr="00916BF4" w:rsidRDefault="003F4527" w:rsidP="00B83826">
      <w:pPr>
        <w:pStyle w:val="Akapitzlist"/>
        <w:numPr>
          <w:ilvl w:val="0"/>
          <w:numId w:val="21"/>
        </w:numPr>
        <w:spacing w:after="0" w:line="259" w:lineRule="auto"/>
        <w:rPr>
          <w:rFonts w:ascii="Calibri" w:hAnsi="Calibri" w:cs="Calibri"/>
          <w:szCs w:val="22"/>
        </w:rPr>
      </w:pPr>
      <w:r w:rsidRPr="003F4527">
        <w:rPr>
          <w:rFonts w:ascii="Calibri" w:hAnsi="Calibri" w:cs="Calibri"/>
          <w:szCs w:val="22"/>
        </w:rPr>
        <w:lastRenderedPageBreak/>
        <w:t>Zmiana wynagrodzenia dotyczy wyłącznie części wynagrodzenia należnej za roboty wykonywane po okresie bazowym i obejmuje zarówno wzrost, jak i obniżenie cen materiałów lub kosztów</w:t>
      </w:r>
      <w:r>
        <w:rPr>
          <w:rFonts w:ascii="Calibri" w:hAnsi="Calibri" w:cs="Calibri"/>
          <w:szCs w:val="22"/>
        </w:rPr>
        <w:t>.</w:t>
      </w:r>
    </w:p>
    <w:p w14:paraId="2D347037" w14:textId="25AF3FCE" w:rsidR="0083327A" w:rsidRPr="00916BF4" w:rsidRDefault="0083327A" w:rsidP="00B83826">
      <w:pPr>
        <w:pStyle w:val="Akapitzlist"/>
        <w:numPr>
          <w:ilvl w:val="0"/>
          <w:numId w:val="21"/>
        </w:numPr>
        <w:spacing w:after="0" w:line="259" w:lineRule="auto"/>
        <w:rPr>
          <w:rFonts w:ascii="Calibri" w:hAnsi="Calibri" w:cs="Calibri"/>
          <w:szCs w:val="22"/>
        </w:rPr>
      </w:pPr>
      <w:r w:rsidRPr="00916BF4">
        <w:rPr>
          <w:rFonts w:ascii="Calibri" w:hAnsi="Calibri" w:cs="Calibri"/>
          <w:szCs w:val="22"/>
        </w:rPr>
        <w:t xml:space="preserve">Łączna maksymalna wartość zmian wynagrodzenia na podstawie niniejszych postanowień nie przekroczy </w:t>
      </w:r>
      <w:r w:rsidR="00916BF4" w:rsidRPr="00050DA1">
        <w:rPr>
          <w:rFonts w:ascii="Calibri" w:hAnsi="Calibri" w:cs="Calibri"/>
          <w:szCs w:val="22"/>
        </w:rPr>
        <w:t>10</w:t>
      </w:r>
      <w:r w:rsidRPr="00050DA1">
        <w:rPr>
          <w:rFonts w:ascii="Calibri" w:hAnsi="Calibri" w:cs="Calibri"/>
          <w:szCs w:val="22"/>
        </w:rPr>
        <w:t xml:space="preserve"> %</w:t>
      </w:r>
      <w:r w:rsidRPr="00916BF4">
        <w:rPr>
          <w:rFonts w:ascii="Calibri" w:hAnsi="Calibri" w:cs="Calibri"/>
          <w:szCs w:val="22"/>
        </w:rPr>
        <w:t xml:space="preserve"> wynagrodzenia brutto określonego w § 8 ust. 1 Umowy.</w:t>
      </w:r>
    </w:p>
    <w:p w14:paraId="194F32C2" w14:textId="77777777" w:rsidR="0083327A" w:rsidRPr="00916BF4" w:rsidRDefault="0083327A" w:rsidP="00B83826">
      <w:pPr>
        <w:pStyle w:val="Akapitzlist"/>
        <w:numPr>
          <w:ilvl w:val="0"/>
          <w:numId w:val="21"/>
        </w:numPr>
        <w:spacing w:after="0" w:line="259" w:lineRule="auto"/>
        <w:rPr>
          <w:rFonts w:ascii="Calibri" w:hAnsi="Calibri" w:cs="Calibri"/>
          <w:szCs w:val="22"/>
        </w:rPr>
      </w:pPr>
      <w:r w:rsidRPr="00916BF4">
        <w:rPr>
          <w:rFonts w:ascii="Calibri" w:hAnsi="Calibri" w:cs="Calibri"/>
          <w:szCs w:val="22"/>
        </w:rPr>
        <w:t>Zmiana wynagrodzenia wymaga formy pisemnej pod rygorem nieważności w drodze aneksu.</w:t>
      </w:r>
    </w:p>
    <w:p w14:paraId="6EAA3BB2" w14:textId="77777777" w:rsidR="0083327A" w:rsidRPr="00916BF4" w:rsidRDefault="0083327A" w:rsidP="00B83826">
      <w:pPr>
        <w:pStyle w:val="Akapitzlist"/>
        <w:numPr>
          <w:ilvl w:val="0"/>
          <w:numId w:val="21"/>
        </w:numPr>
        <w:spacing w:after="0" w:line="259" w:lineRule="auto"/>
        <w:rPr>
          <w:rFonts w:ascii="Calibri" w:hAnsi="Calibri" w:cs="Calibri"/>
          <w:szCs w:val="22"/>
        </w:rPr>
      </w:pPr>
      <w:r w:rsidRPr="00916BF4">
        <w:rPr>
          <w:rFonts w:ascii="Calibri" w:hAnsi="Calibri" w:cs="Calibri"/>
          <w:szCs w:val="22"/>
        </w:rPr>
        <w:t>Wykonawca, którego wynagrodzenie zostało zmienione na podstawie niniejszych postanowień, zobowiązany jest odpowiednio zmienić wynagrodzenie podwykonawcy/dalszego podwykonawcy w zakresie, w jakim zmiana cen materiałów lub kosztów dotyczy zobowiązania tego podwykonawcy.</w:t>
      </w:r>
    </w:p>
    <w:p w14:paraId="1B0E0E9B" w14:textId="4A2E561C" w:rsidR="00E318C6" w:rsidRPr="00050DA1" w:rsidRDefault="00B9550E" w:rsidP="00050DA1">
      <w:pPr>
        <w:pStyle w:val="Akapitzlist"/>
        <w:spacing w:after="0" w:line="259" w:lineRule="auto"/>
        <w:ind w:left="360" w:firstLine="0"/>
        <w:jc w:val="left"/>
        <w:rPr>
          <w:rFonts w:ascii="Calibri" w:hAnsi="Calibri" w:cs="Calibri"/>
          <w:szCs w:val="22"/>
        </w:rPr>
      </w:pPr>
      <w:r w:rsidRPr="00050DA1">
        <w:rPr>
          <w:rFonts w:ascii="Calibri" w:hAnsi="Calibri" w:cs="Calibri"/>
          <w:szCs w:val="22"/>
        </w:rPr>
        <w:t xml:space="preserve"> </w:t>
      </w:r>
    </w:p>
    <w:p w14:paraId="05530DD4" w14:textId="696F9ADC" w:rsidR="00E318C6" w:rsidRPr="0073393F" w:rsidRDefault="00B9550E">
      <w:pPr>
        <w:pStyle w:val="Nagwek1"/>
        <w:ind w:right="102"/>
        <w:rPr>
          <w:rFonts w:ascii="Calibri" w:hAnsi="Calibri" w:cs="Calibri"/>
          <w:color w:val="auto"/>
          <w:szCs w:val="22"/>
        </w:rPr>
      </w:pPr>
      <w:r w:rsidRPr="00050DA1">
        <w:rPr>
          <w:rFonts w:ascii="Calibri" w:hAnsi="Calibri" w:cs="Calibri"/>
          <w:b w:val="0"/>
          <w:color w:val="auto"/>
          <w:szCs w:val="22"/>
        </w:rPr>
        <w:t xml:space="preserve">§ </w:t>
      </w:r>
      <w:r w:rsidR="00E07AA2" w:rsidRPr="00050DA1">
        <w:rPr>
          <w:rFonts w:ascii="Calibri" w:hAnsi="Calibri" w:cs="Calibri"/>
          <w:b w:val="0"/>
          <w:color w:val="auto"/>
          <w:szCs w:val="22"/>
        </w:rPr>
        <w:t>9</w:t>
      </w:r>
      <w:r w:rsidRPr="0073393F">
        <w:rPr>
          <w:rFonts w:ascii="Calibri" w:hAnsi="Calibri" w:cs="Calibri"/>
          <w:color w:val="auto"/>
          <w:szCs w:val="22"/>
        </w:rPr>
        <w:t xml:space="preserve">. Warunki płatności </w:t>
      </w:r>
    </w:p>
    <w:p w14:paraId="6C40E4D9" w14:textId="42B19C46" w:rsidR="00DA3183" w:rsidRPr="00D32534" w:rsidRDefault="00DA3183" w:rsidP="00B83826">
      <w:pPr>
        <w:numPr>
          <w:ilvl w:val="0"/>
          <w:numId w:val="8"/>
        </w:numPr>
        <w:spacing w:after="0" w:line="276" w:lineRule="auto"/>
        <w:rPr>
          <w:rFonts w:ascii="Calibri" w:eastAsia="Times New Roman" w:hAnsi="Calibri" w:cs="Calibri"/>
          <w:color w:val="auto"/>
          <w:szCs w:val="22"/>
        </w:rPr>
      </w:pPr>
      <w:r w:rsidRPr="00D32534">
        <w:rPr>
          <w:rFonts w:ascii="Calibri" w:hAnsi="Calibri" w:cs="Calibri"/>
          <w:color w:val="auto"/>
          <w:szCs w:val="22"/>
        </w:rPr>
        <w:t xml:space="preserve">Wynagrodzenie Wykonawcy, o którym mowa w § </w:t>
      </w:r>
      <w:r w:rsidR="004B2A8A" w:rsidRPr="00D32534">
        <w:rPr>
          <w:rFonts w:ascii="Calibri" w:hAnsi="Calibri" w:cs="Calibri"/>
          <w:color w:val="auto"/>
          <w:szCs w:val="22"/>
        </w:rPr>
        <w:t>8</w:t>
      </w:r>
      <w:r w:rsidRPr="00D32534">
        <w:rPr>
          <w:rFonts w:ascii="Calibri" w:hAnsi="Calibri" w:cs="Calibri"/>
          <w:color w:val="auto"/>
          <w:szCs w:val="22"/>
        </w:rPr>
        <w:t xml:space="preserve"> ust. 1 Umowy, będzie płatne</w:t>
      </w:r>
      <w:r w:rsidR="00D32534" w:rsidRPr="00D32534">
        <w:rPr>
          <w:rFonts w:ascii="Calibri" w:hAnsi="Calibri" w:cs="Calibri"/>
          <w:color w:val="auto"/>
          <w:szCs w:val="22"/>
        </w:rPr>
        <w:t xml:space="preserve"> etapami w</w:t>
      </w:r>
      <w:r w:rsidRPr="00D32534">
        <w:rPr>
          <w:rFonts w:ascii="Calibri" w:hAnsi="Calibri" w:cs="Calibri"/>
          <w:color w:val="auto"/>
          <w:szCs w:val="22"/>
        </w:rPr>
        <w:t xml:space="preserve"> okresach rozliczeniowych na podstawie faktur VAT wyst</w:t>
      </w:r>
      <w:r w:rsidR="00D32534" w:rsidRPr="00D32534">
        <w:rPr>
          <w:rFonts w:ascii="Calibri" w:hAnsi="Calibri" w:cs="Calibri"/>
          <w:color w:val="auto"/>
          <w:szCs w:val="22"/>
        </w:rPr>
        <w:t>awianych po zakończeniu etapu</w:t>
      </w:r>
      <w:r w:rsidRPr="00D32534">
        <w:rPr>
          <w:rFonts w:ascii="Calibri" w:hAnsi="Calibri" w:cs="Calibri"/>
          <w:color w:val="auto"/>
          <w:szCs w:val="22"/>
        </w:rPr>
        <w:t xml:space="preserve"> i podpisaniu prot</w:t>
      </w:r>
      <w:r w:rsidR="00D32534" w:rsidRPr="00D32534">
        <w:rPr>
          <w:rFonts w:ascii="Calibri" w:hAnsi="Calibri" w:cs="Calibri"/>
          <w:color w:val="auto"/>
          <w:szCs w:val="22"/>
        </w:rPr>
        <w:t xml:space="preserve">okołu odbioru wykonywanych robót </w:t>
      </w:r>
      <w:r w:rsidRPr="00D32534">
        <w:rPr>
          <w:rFonts w:ascii="Calibri" w:hAnsi="Calibri" w:cs="Calibri"/>
          <w:color w:val="auto"/>
          <w:szCs w:val="22"/>
        </w:rPr>
        <w:t xml:space="preserve"> przez upoważnionych przedstawicieli Stron.</w:t>
      </w:r>
    </w:p>
    <w:p w14:paraId="105E51B3" w14:textId="205AD158" w:rsidR="00E318C6" w:rsidRPr="00D32534" w:rsidRDefault="00B9550E" w:rsidP="00B83826">
      <w:pPr>
        <w:numPr>
          <w:ilvl w:val="0"/>
          <w:numId w:val="8"/>
        </w:numPr>
        <w:ind w:right="99" w:hanging="356"/>
        <w:rPr>
          <w:rFonts w:ascii="Calibri" w:hAnsi="Calibri" w:cs="Calibri"/>
          <w:color w:val="auto"/>
          <w:szCs w:val="22"/>
        </w:rPr>
      </w:pPr>
      <w:r w:rsidRPr="00D32534">
        <w:rPr>
          <w:rFonts w:ascii="Calibri" w:hAnsi="Calibri" w:cs="Calibri"/>
          <w:color w:val="auto"/>
          <w:szCs w:val="22"/>
        </w:rPr>
        <w:t xml:space="preserve">Do faktury Wykonawca zobowiązany jest dołączyć oświadczenie o braku Podwykonawców lub oświadczeń Podwykonawców / dalszych Podwykonawców biorących udział w realizacji zamówienia, że należne im wynagrodzenie za zrealizowane przez nich roboty/dostawy/usługi w ramach zawartych umów z tytułu realizacji przedmiotu Umowy, zostało im zapłacone w całości przez odpowiednio: Wykonawcę / Podwykonawcę / dalszego Podwykonawcę. </w:t>
      </w:r>
    </w:p>
    <w:p w14:paraId="479F0797" w14:textId="77777777" w:rsidR="00E318C6" w:rsidRPr="00D32534" w:rsidRDefault="00B9550E" w:rsidP="00B83826">
      <w:pPr>
        <w:numPr>
          <w:ilvl w:val="0"/>
          <w:numId w:val="8"/>
        </w:numPr>
        <w:ind w:right="99" w:hanging="356"/>
        <w:rPr>
          <w:rFonts w:ascii="Calibri" w:hAnsi="Calibri" w:cs="Calibri"/>
          <w:color w:val="auto"/>
          <w:szCs w:val="22"/>
        </w:rPr>
      </w:pPr>
      <w:r w:rsidRPr="00D32534">
        <w:rPr>
          <w:rFonts w:ascii="Calibri" w:hAnsi="Calibri" w:cs="Calibri"/>
          <w:color w:val="auto"/>
          <w:szCs w:val="22"/>
        </w:rPr>
        <w:t xml:space="preserve">Zamawiający ma prawo do odstąpienia od płatności błędnie wystawionej faktury, wówczas bieg terminu płatności rozpoczyna się z dniem doręczenia prawidłowo wystawionej faktury. Za prawidłowo wystawioną fakturę Strony umowy uznają taką, która jest zgodna z warunkami niniejszej Umowy oraz przepisami obowiązującego prawa. </w:t>
      </w:r>
    </w:p>
    <w:p w14:paraId="3AF306BE" w14:textId="7CCCF493" w:rsidR="00E318C6" w:rsidRPr="00047145" w:rsidRDefault="00B9550E" w:rsidP="00B83826">
      <w:pPr>
        <w:numPr>
          <w:ilvl w:val="0"/>
          <w:numId w:val="8"/>
        </w:numPr>
        <w:ind w:right="99" w:hanging="356"/>
        <w:rPr>
          <w:rFonts w:ascii="Calibri" w:hAnsi="Calibri" w:cs="Calibri"/>
          <w:color w:val="auto"/>
          <w:szCs w:val="22"/>
        </w:rPr>
      </w:pPr>
      <w:r w:rsidRPr="00047145">
        <w:rPr>
          <w:rFonts w:ascii="Calibri" w:hAnsi="Calibri" w:cs="Calibri"/>
          <w:color w:val="auto"/>
          <w:szCs w:val="22"/>
        </w:rPr>
        <w:t xml:space="preserve">Zapłata zostanie dokonana </w:t>
      </w:r>
      <w:r w:rsidR="00D32534" w:rsidRPr="00047145">
        <w:rPr>
          <w:rFonts w:ascii="Calibri" w:hAnsi="Calibri" w:cs="Calibri"/>
          <w:color w:val="auto"/>
          <w:szCs w:val="22"/>
        </w:rPr>
        <w:t>w ciągu 21</w:t>
      </w:r>
      <w:r w:rsidR="004B2A8A" w:rsidRPr="00047145">
        <w:rPr>
          <w:rFonts w:ascii="Calibri" w:hAnsi="Calibri" w:cs="Calibri"/>
          <w:color w:val="auto"/>
          <w:szCs w:val="22"/>
        </w:rPr>
        <w:t xml:space="preserve"> dni </w:t>
      </w:r>
      <w:r w:rsidRPr="00047145">
        <w:rPr>
          <w:rFonts w:ascii="Calibri" w:hAnsi="Calibri" w:cs="Calibri"/>
          <w:color w:val="auto"/>
          <w:szCs w:val="22"/>
        </w:rPr>
        <w:t xml:space="preserve">przelewem bankowym na konto Wykonawcy: </w:t>
      </w:r>
      <w:r w:rsidR="00DA3183" w:rsidRPr="00047145">
        <w:rPr>
          <w:rFonts w:ascii="Calibri" w:hAnsi="Calibri" w:cs="Calibri"/>
          <w:color w:val="auto"/>
          <w:szCs w:val="22"/>
        </w:rPr>
        <w:t>_______________</w:t>
      </w:r>
      <w:r w:rsidRPr="00047145">
        <w:rPr>
          <w:rFonts w:ascii="Calibri" w:hAnsi="Calibri" w:cs="Calibri"/>
          <w:color w:val="auto"/>
          <w:szCs w:val="22"/>
        </w:rPr>
        <w:t xml:space="preserve"> potwierdzone na fakturze. Za termin dokonania zapłaty uważa się dzień obciążenia rachunku bankowego Zamawiającego. </w:t>
      </w:r>
      <w:r w:rsidR="007428F3">
        <w:rPr>
          <w:rFonts w:ascii="Calibri" w:hAnsi="Calibri" w:cs="Calibri"/>
          <w:color w:val="auto"/>
          <w:szCs w:val="22"/>
        </w:rPr>
        <w:t>T</w:t>
      </w:r>
      <w:r w:rsidR="007428F3" w:rsidRPr="007428F3">
        <w:rPr>
          <w:rFonts w:ascii="Calibri" w:hAnsi="Calibri" w:cs="Calibri"/>
          <w:color w:val="auto"/>
          <w:szCs w:val="22"/>
        </w:rPr>
        <w:t>ermin płatności biegnie od dnia doręczenia faktury ustalonego zgodnie z § 9a.</w:t>
      </w:r>
    </w:p>
    <w:p w14:paraId="1141CAEB" w14:textId="5F596BDF" w:rsidR="00E318C6" w:rsidRPr="00047145" w:rsidRDefault="00B9550E" w:rsidP="00B83826">
      <w:pPr>
        <w:numPr>
          <w:ilvl w:val="0"/>
          <w:numId w:val="8"/>
        </w:numPr>
        <w:ind w:right="99" w:hanging="356"/>
        <w:rPr>
          <w:rFonts w:ascii="Calibri" w:hAnsi="Calibri" w:cs="Calibri"/>
          <w:color w:val="auto"/>
          <w:szCs w:val="22"/>
        </w:rPr>
      </w:pPr>
      <w:r w:rsidRPr="00047145">
        <w:rPr>
          <w:rFonts w:ascii="Calibri" w:hAnsi="Calibri" w:cs="Calibri"/>
          <w:color w:val="auto"/>
          <w:szCs w:val="22"/>
        </w:rPr>
        <w:t xml:space="preserve">Wykonawca oświadcza, że wskazany w ust. </w:t>
      </w:r>
      <w:r w:rsidR="00D32534" w:rsidRPr="00047145">
        <w:rPr>
          <w:rFonts w:ascii="Calibri" w:hAnsi="Calibri" w:cs="Calibri"/>
          <w:color w:val="auto"/>
          <w:szCs w:val="22"/>
        </w:rPr>
        <w:t>4</w:t>
      </w:r>
      <w:r w:rsidRPr="00047145">
        <w:rPr>
          <w:rFonts w:ascii="Calibri" w:hAnsi="Calibri" w:cs="Calibri"/>
          <w:color w:val="auto"/>
          <w:szCs w:val="22"/>
        </w:rPr>
        <w:t xml:space="preserve"> rachunek bankowy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(nie dotyczy osoby fizycznej nie prowadzącej działalności gospodarczej).  </w:t>
      </w:r>
    </w:p>
    <w:p w14:paraId="24125A30" w14:textId="77777777" w:rsidR="00E318C6" w:rsidRDefault="00B9550E" w:rsidP="00B83826">
      <w:pPr>
        <w:numPr>
          <w:ilvl w:val="0"/>
          <w:numId w:val="8"/>
        </w:numPr>
        <w:spacing w:after="0"/>
        <w:ind w:right="99" w:hanging="356"/>
        <w:rPr>
          <w:rFonts w:ascii="Calibri" w:hAnsi="Calibri" w:cs="Calibri"/>
          <w:color w:val="auto"/>
          <w:szCs w:val="22"/>
        </w:rPr>
      </w:pPr>
      <w:r w:rsidRPr="0073393F">
        <w:rPr>
          <w:rFonts w:ascii="Calibri" w:hAnsi="Calibri" w:cs="Calibri"/>
          <w:color w:val="auto"/>
          <w:szCs w:val="22"/>
        </w:rPr>
        <w:t xml:space="preserve">Zamawiający umożliwia Wykonawcy, zgodnie z zasadami określonymi w ustawie z dnia 9 listopada 2018 r. o elektronicznym fakturowaniu w zamówieniach publicznych, koncesjach na roboty budowlane lub usługi oraz partnerstwie publiczno-prywatnym (Dz.U. z 2020 poz. 1666, ze zm.), przesyłanie ustrukturyzowanych faktur elektronicznych. </w:t>
      </w:r>
    </w:p>
    <w:p w14:paraId="09D71AD4" w14:textId="77777777" w:rsidR="007428F3" w:rsidRDefault="007428F3" w:rsidP="007428F3">
      <w:pPr>
        <w:spacing w:after="0"/>
        <w:ind w:left="356" w:right="99" w:firstLine="0"/>
        <w:rPr>
          <w:rFonts w:ascii="Calibri" w:hAnsi="Calibri" w:cs="Calibri"/>
          <w:color w:val="auto"/>
          <w:szCs w:val="22"/>
        </w:rPr>
      </w:pPr>
    </w:p>
    <w:p w14:paraId="2F49C1AE" w14:textId="77777777" w:rsidR="007428F3" w:rsidRDefault="007428F3" w:rsidP="007428F3">
      <w:pPr>
        <w:pStyle w:val="Nagwek1"/>
        <w:ind w:right="102"/>
        <w:rPr>
          <w:rFonts w:ascii="Calibri" w:hAnsi="Calibri" w:cs="Calibri"/>
          <w:color w:val="auto"/>
          <w:szCs w:val="22"/>
        </w:rPr>
      </w:pPr>
      <w:r w:rsidRPr="0073393F">
        <w:rPr>
          <w:rFonts w:ascii="Calibri" w:hAnsi="Calibri" w:cs="Calibri"/>
          <w:color w:val="auto"/>
          <w:szCs w:val="22"/>
        </w:rPr>
        <w:t>§ 9</w:t>
      </w:r>
      <w:r>
        <w:rPr>
          <w:rFonts w:ascii="Calibri" w:hAnsi="Calibri" w:cs="Calibri"/>
          <w:color w:val="auto"/>
          <w:szCs w:val="22"/>
        </w:rPr>
        <w:t>a</w:t>
      </w:r>
      <w:r w:rsidRPr="0073393F">
        <w:rPr>
          <w:rFonts w:ascii="Calibri" w:hAnsi="Calibri" w:cs="Calibri"/>
          <w:color w:val="auto"/>
          <w:szCs w:val="22"/>
        </w:rPr>
        <w:t xml:space="preserve">. </w:t>
      </w:r>
      <w:proofErr w:type="spellStart"/>
      <w:r>
        <w:rPr>
          <w:rFonts w:ascii="Calibri" w:hAnsi="Calibri" w:cs="Calibri"/>
          <w:color w:val="auto"/>
          <w:szCs w:val="22"/>
        </w:rPr>
        <w:t>KSeF</w:t>
      </w:r>
      <w:proofErr w:type="spellEnd"/>
    </w:p>
    <w:p w14:paraId="7363BB3B" w14:textId="77777777" w:rsidR="007428F3" w:rsidRDefault="007428F3" w:rsidP="00B83826">
      <w:pPr>
        <w:numPr>
          <w:ilvl w:val="2"/>
          <w:numId w:val="23"/>
        </w:numPr>
        <w:tabs>
          <w:tab w:val="clear" w:pos="2160"/>
          <w:tab w:val="num" w:pos="567"/>
        </w:tabs>
        <w:overflowPunct w:val="0"/>
        <w:autoSpaceDE w:val="0"/>
        <w:autoSpaceDN w:val="0"/>
        <w:spacing w:after="240" w:line="276" w:lineRule="auto"/>
        <w:ind w:left="567" w:hanging="567"/>
        <w:contextualSpacing/>
        <w:textAlignment w:val="baseline"/>
        <w:rPr>
          <w:rFonts w:ascii="Calibri" w:hAnsi="Calibri" w:cs="Calibri"/>
          <w:snapToGrid w:val="0"/>
        </w:rPr>
      </w:pPr>
      <w:r w:rsidRPr="003608FA">
        <w:rPr>
          <w:rFonts w:ascii="Calibri" w:hAnsi="Calibri" w:cs="Calibri"/>
          <w:snapToGrid w:val="0"/>
        </w:rPr>
        <w:t xml:space="preserve">Strony zgodnie oświadczają, że faktury dokumentujące rozliczenia wynikające z niniejszej Umowy będą wystawiane i udostępniane </w:t>
      </w:r>
      <w:r>
        <w:rPr>
          <w:rFonts w:ascii="Calibri" w:hAnsi="Calibri" w:cs="Calibri"/>
          <w:snapToGrid w:val="0"/>
        </w:rPr>
        <w:t>Zamawiającemu</w:t>
      </w:r>
      <w:r w:rsidRPr="003608FA">
        <w:rPr>
          <w:rFonts w:ascii="Calibri" w:hAnsi="Calibri" w:cs="Calibri"/>
          <w:snapToGrid w:val="0"/>
        </w:rPr>
        <w:t xml:space="preserve"> za pośrednictwem Krajowego Systemu e-Faktur (</w:t>
      </w:r>
      <w:proofErr w:type="spellStart"/>
      <w:r w:rsidRPr="003608FA">
        <w:rPr>
          <w:rFonts w:ascii="Calibri" w:hAnsi="Calibri" w:cs="Calibri"/>
          <w:snapToGrid w:val="0"/>
        </w:rPr>
        <w:t>KSeF</w:t>
      </w:r>
      <w:proofErr w:type="spellEnd"/>
      <w:r w:rsidRPr="003608FA">
        <w:rPr>
          <w:rFonts w:ascii="Calibri" w:hAnsi="Calibri" w:cs="Calibri"/>
          <w:snapToGrid w:val="0"/>
        </w:rPr>
        <w:t>), zgodnie z obowiązującymi przepisami prawa.</w:t>
      </w:r>
    </w:p>
    <w:p w14:paraId="5412C07E" w14:textId="77777777" w:rsidR="007428F3" w:rsidRPr="003608FA" w:rsidRDefault="007428F3" w:rsidP="007428F3">
      <w:pPr>
        <w:tabs>
          <w:tab w:val="num" w:pos="567"/>
        </w:tabs>
        <w:overflowPunct w:val="0"/>
        <w:autoSpaceDE w:val="0"/>
        <w:autoSpaceDN w:val="0"/>
        <w:spacing w:after="240"/>
        <w:ind w:left="567" w:firstLine="0"/>
        <w:contextualSpacing/>
        <w:textAlignment w:val="baseline"/>
        <w:rPr>
          <w:rFonts w:ascii="Calibri" w:hAnsi="Calibri" w:cs="Calibri"/>
          <w:snapToGrid w:val="0"/>
        </w:rPr>
      </w:pPr>
      <w:r>
        <w:rPr>
          <w:rFonts w:ascii="Calibri" w:hAnsi="Calibri" w:cs="Calibri"/>
          <w:snapToGrid w:val="0"/>
        </w:rPr>
        <w:t xml:space="preserve">1a. </w:t>
      </w:r>
      <w:r w:rsidRPr="008835A6">
        <w:rPr>
          <w:rFonts w:ascii="Calibri" w:hAnsi="Calibri" w:cs="Calibri"/>
          <w:snapToGrid w:val="0"/>
        </w:rPr>
        <w:t xml:space="preserve">Do dnia, w którym wystawianie faktur w </w:t>
      </w:r>
      <w:proofErr w:type="spellStart"/>
      <w:r w:rsidRPr="008835A6">
        <w:rPr>
          <w:rFonts w:ascii="Calibri" w:hAnsi="Calibri" w:cs="Calibri"/>
          <w:snapToGrid w:val="0"/>
        </w:rPr>
        <w:t>KSeF</w:t>
      </w:r>
      <w:proofErr w:type="spellEnd"/>
      <w:r w:rsidRPr="008835A6">
        <w:rPr>
          <w:rFonts w:ascii="Calibri" w:hAnsi="Calibri" w:cs="Calibri"/>
          <w:snapToGrid w:val="0"/>
        </w:rPr>
        <w:t xml:space="preserve"> stanie się obowiązkowe dla Wykonawcy zgodnie z bezwzględnie obowiązującymi przepisami prawa, faktury dokumentujące rozliczenia wynikające z </w:t>
      </w:r>
      <w:r w:rsidRPr="008835A6">
        <w:rPr>
          <w:rFonts w:ascii="Calibri" w:hAnsi="Calibri" w:cs="Calibri"/>
          <w:snapToGrid w:val="0"/>
        </w:rPr>
        <w:lastRenderedPageBreak/>
        <w:t xml:space="preserve">niniejszej Umowy będą wystawiane i doręczane Zamawiającemu w sposób określony w ust. 3 lit. a, chyba że Strony uzgodnią wystawianie i doręczanie faktur za pośrednictwem </w:t>
      </w:r>
      <w:proofErr w:type="spellStart"/>
      <w:r w:rsidRPr="008835A6">
        <w:rPr>
          <w:rFonts w:ascii="Calibri" w:hAnsi="Calibri" w:cs="Calibri"/>
          <w:snapToGrid w:val="0"/>
        </w:rPr>
        <w:t>KSeF</w:t>
      </w:r>
      <w:proofErr w:type="spellEnd"/>
      <w:r w:rsidRPr="008835A6">
        <w:rPr>
          <w:rFonts w:ascii="Calibri" w:hAnsi="Calibri" w:cs="Calibri"/>
          <w:snapToGrid w:val="0"/>
        </w:rPr>
        <w:t xml:space="preserve"> także w okresie wcześniejszym</w:t>
      </w:r>
      <w:r>
        <w:rPr>
          <w:rFonts w:ascii="Calibri" w:hAnsi="Calibri" w:cs="Calibri"/>
          <w:snapToGrid w:val="0"/>
        </w:rPr>
        <w:t>.</w:t>
      </w:r>
    </w:p>
    <w:p w14:paraId="6E6F7790" w14:textId="77777777" w:rsidR="007428F3" w:rsidRPr="00920E24" w:rsidRDefault="007428F3" w:rsidP="00B83826">
      <w:pPr>
        <w:numPr>
          <w:ilvl w:val="2"/>
          <w:numId w:val="23"/>
        </w:numPr>
        <w:tabs>
          <w:tab w:val="clear" w:pos="2160"/>
          <w:tab w:val="num" w:pos="567"/>
        </w:tabs>
        <w:overflowPunct w:val="0"/>
        <w:autoSpaceDE w:val="0"/>
        <w:autoSpaceDN w:val="0"/>
        <w:spacing w:after="240" w:line="276" w:lineRule="auto"/>
        <w:ind w:left="567" w:hanging="567"/>
        <w:contextualSpacing/>
        <w:textAlignment w:val="baseline"/>
        <w:rPr>
          <w:rFonts w:ascii="Calibri" w:hAnsi="Calibri" w:cs="Calibri"/>
          <w:snapToGrid w:val="0"/>
        </w:rPr>
      </w:pPr>
      <w:r w:rsidRPr="00920E24">
        <w:rPr>
          <w:rFonts w:ascii="Calibri" w:hAnsi="Calibri" w:cs="Calibri"/>
          <w:snapToGrid w:val="0"/>
        </w:rPr>
        <w:t xml:space="preserve">Za dzień doręczenia faktury </w:t>
      </w:r>
      <w:r w:rsidRPr="008835A6">
        <w:rPr>
          <w:rFonts w:ascii="Calibri" w:hAnsi="Calibri" w:cs="Calibri"/>
          <w:snapToGrid w:val="0"/>
        </w:rPr>
        <w:t xml:space="preserve">wystawionej i udostępnionej za pośrednictwem </w:t>
      </w:r>
      <w:proofErr w:type="spellStart"/>
      <w:r w:rsidRPr="008835A6">
        <w:rPr>
          <w:rFonts w:ascii="Calibri" w:hAnsi="Calibri" w:cs="Calibri"/>
          <w:snapToGrid w:val="0"/>
        </w:rPr>
        <w:t>KSeF</w:t>
      </w:r>
      <w:proofErr w:type="spellEnd"/>
      <w:r>
        <w:rPr>
          <w:rFonts w:ascii="Calibri" w:hAnsi="Calibri" w:cs="Calibri"/>
          <w:snapToGrid w:val="0"/>
        </w:rPr>
        <w:t xml:space="preserve"> </w:t>
      </w:r>
      <w:r w:rsidRPr="00920E24">
        <w:rPr>
          <w:rFonts w:ascii="Calibri" w:hAnsi="Calibri" w:cs="Calibri"/>
          <w:snapToGrid w:val="0"/>
        </w:rPr>
        <w:t xml:space="preserve">uznaje się dzień przydzielenia jej numeru identyfikującego w </w:t>
      </w:r>
      <w:proofErr w:type="spellStart"/>
      <w:r w:rsidRPr="00920E24">
        <w:rPr>
          <w:rFonts w:ascii="Calibri" w:hAnsi="Calibri" w:cs="Calibri"/>
          <w:snapToGrid w:val="0"/>
        </w:rPr>
        <w:t>KSeF</w:t>
      </w:r>
      <w:proofErr w:type="spellEnd"/>
      <w:r w:rsidRPr="00920E24">
        <w:rPr>
          <w:rFonts w:ascii="Calibri" w:hAnsi="Calibri" w:cs="Calibri"/>
          <w:snapToGrid w:val="0"/>
        </w:rPr>
        <w:t xml:space="preserve">, z zastrzeżeniem ust. </w:t>
      </w:r>
      <w:r>
        <w:rPr>
          <w:rFonts w:ascii="Calibri" w:hAnsi="Calibri" w:cs="Calibri"/>
          <w:snapToGrid w:val="0"/>
        </w:rPr>
        <w:t>3</w:t>
      </w:r>
      <w:r w:rsidRPr="00920E24">
        <w:rPr>
          <w:rFonts w:ascii="Calibri" w:hAnsi="Calibri" w:cs="Calibri"/>
          <w:snapToGrid w:val="0"/>
        </w:rPr>
        <w:t>–</w:t>
      </w:r>
      <w:r>
        <w:rPr>
          <w:rFonts w:ascii="Calibri" w:hAnsi="Calibri" w:cs="Calibri"/>
          <w:snapToGrid w:val="0"/>
        </w:rPr>
        <w:t>6</w:t>
      </w:r>
      <w:r w:rsidRPr="00920E24">
        <w:rPr>
          <w:rFonts w:ascii="Calibri" w:hAnsi="Calibri" w:cs="Calibri"/>
          <w:snapToGrid w:val="0"/>
        </w:rPr>
        <w:t>.</w:t>
      </w:r>
    </w:p>
    <w:p w14:paraId="454ACEB1" w14:textId="7AAFD8CD" w:rsidR="007428F3" w:rsidRPr="00920E24" w:rsidRDefault="007428F3" w:rsidP="00B83826">
      <w:pPr>
        <w:numPr>
          <w:ilvl w:val="2"/>
          <w:numId w:val="23"/>
        </w:numPr>
        <w:tabs>
          <w:tab w:val="clear" w:pos="2160"/>
          <w:tab w:val="num" w:pos="567"/>
        </w:tabs>
        <w:overflowPunct w:val="0"/>
        <w:autoSpaceDE w:val="0"/>
        <w:autoSpaceDN w:val="0"/>
        <w:spacing w:after="240" w:line="276" w:lineRule="auto"/>
        <w:ind w:left="567" w:hanging="567"/>
        <w:contextualSpacing/>
        <w:jc w:val="left"/>
        <w:textAlignment w:val="baseline"/>
        <w:rPr>
          <w:rFonts w:ascii="Calibri" w:hAnsi="Calibri" w:cs="Calibri"/>
        </w:rPr>
      </w:pPr>
      <w:r w:rsidRPr="00920E24">
        <w:rPr>
          <w:rFonts w:ascii="Calibri" w:hAnsi="Calibri" w:cs="Calibri"/>
          <w:snapToGrid w:val="0"/>
        </w:rPr>
        <w:t xml:space="preserve">W przypadku awarii lub czasowej niedostępności </w:t>
      </w:r>
      <w:proofErr w:type="spellStart"/>
      <w:r w:rsidRPr="00920E24">
        <w:rPr>
          <w:rFonts w:ascii="Calibri" w:hAnsi="Calibri" w:cs="Calibri"/>
          <w:snapToGrid w:val="0"/>
        </w:rPr>
        <w:t>KSeF</w:t>
      </w:r>
      <w:proofErr w:type="spellEnd"/>
      <w:r w:rsidRPr="00920E24">
        <w:rPr>
          <w:rFonts w:ascii="Calibri" w:hAnsi="Calibri" w:cs="Calibri"/>
          <w:snapToGrid w:val="0"/>
        </w:rPr>
        <w:t xml:space="preserve">, w tym niedostępności, o której mowa w art. </w:t>
      </w:r>
      <w:r w:rsidRPr="00920E24">
        <w:rPr>
          <w:rFonts w:ascii="Calibri" w:hAnsi="Calibri" w:cs="Calibri"/>
          <w:snapToGrid w:val="0"/>
          <w:lang w:val="en-US"/>
        </w:rPr>
        <w:t xml:space="preserve">106ne </w:t>
      </w:r>
      <w:proofErr w:type="spellStart"/>
      <w:r w:rsidRPr="00920E24">
        <w:rPr>
          <w:rFonts w:ascii="Calibri" w:hAnsi="Calibri" w:cs="Calibri"/>
          <w:snapToGrid w:val="0"/>
          <w:lang w:val="en-US"/>
        </w:rPr>
        <w:t>ust</w:t>
      </w:r>
      <w:proofErr w:type="spellEnd"/>
      <w:r w:rsidRPr="00920E24">
        <w:rPr>
          <w:rFonts w:ascii="Calibri" w:hAnsi="Calibri" w:cs="Calibri"/>
          <w:snapToGrid w:val="0"/>
          <w:lang w:val="en-US"/>
        </w:rPr>
        <w:t>. 4</w:t>
      </w:r>
      <w:r w:rsidRPr="00920E24">
        <w:rPr>
          <w:rFonts w:ascii="Calibri" w:hAnsi="Calibri" w:cs="Calibri"/>
          <w:snapToGrid w:val="0"/>
        </w:rPr>
        <w:t xml:space="preserve"> ustawy o podatku od towarów i usług, a także w przypadku wystawiania faktur w trybie offline, o którym mowa w art. 106nda ust. 1 i 2 tej ustawy, </w:t>
      </w:r>
      <w:r w:rsidRPr="008835A6">
        <w:rPr>
          <w:rFonts w:ascii="Calibri" w:hAnsi="Calibri" w:cs="Calibri"/>
          <w:snapToGrid w:val="0"/>
        </w:rPr>
        <w:t xml:space="preserve">oraz w okresie, o którym mowa w ust. 1a (a także w każdym przypadku, gdy wystawienie faktury w </w:t>
      </w:r>
      <w:proofErr w:type="spellStart"/>
      <w:r w:rsidRPr="008835A6">
        <w:rPr>
          <w:rFonts w:ascii="Calibri" w:hAnsi="Calibri" w:cs="Calibri"/>
          <w:snapToGrid w:val="0"/>
        </w:rPr>
        <w:t>KSeF</w:t>
      </w:r>
      <w:proofErr w:type="spellEnd"/>
      <w:r w:rsidRPr="008835A6">
        <w:rPr>
          <w:rFonts w:ascii="Calibri" w:hAnsi="Calibri" w:cs="Calibri"/>
          <w:snapToGrid w:val="0"/>
        </w:rPr>
        <w:t xml:space="preserve"> nie jest wymagane albo nie jest możliwe z przyczyn technicznych niezależnych od Wykonawcy)</w:t>
      </w:r>
      <w:r>
        <w:rPr>
          <w:rFonts w:ascii="Calibri" w:hAnsi="Calibri" w:cs="Calibri"/>
          <w:snapToGrid w:val="0"/>
        </w:rPr>
        <w:t xml:space="preserve"> </w:t>
      </w:r>
      <w:r w:rsidRPr="00920E24">
        <w:rPr>
          <w:rFonts w:ascii="Calibri" w:hAnsi="Calibri" w:cs="Calibri"/>
          <w:snapToGrid w:val="0"/>
        </w:rPr>
        <w:t xml:space="preserve">faktury będą tymczasowo przekazywane </w:t>
      </w:r>
      <w:r w:rsidR="000267B5">
        <w:rPr>
          <w:rFonts w:ascii="Calibri" w:hAnsi="Calibri" w:cs="Calibri"/>
          <w:snapToGrid w:val="0"/>
        </w:rPr>
        <w:t>Zamawiają</w:t>
      </w:r>
      <w:r>
        <w:rPr>
          <w:rFonts w:ascii="Calibri" w:hAnsi="Calibri" w:cs="Calibri"/>
          <w:snapToGrid w:val="0"/>
        </w:rPr>
        <w:t>cemu</w:t>
      </w:r>
      <w:r w:rsidRPr="00920E24">
        <w:rPr>
          <w:rFonts w:ascii="Calibri" w:hAnsi="Calibri" w:cs="Calibri"/>
          <w:snapToGrid w:val="0"/>
        </w:rPr>
        <w:t xml:space="preserve"> –</w:t>
      </w:r>
      <w:r>
        <w:rPr>
          <w:rFonts w:ascii="Calibri" w:hAnsi="Calibri" w:cs="Calibri"/>
          <w:snapToGrid w:val="0"/>
        </w:rPr>
        <w:t xml:space="preserve"> </w:t>
      </w:r>
      <w:r w:rsidRPr="00227C5A">
        <w:rPr>
          <w:rFonts w:ascii="Calibri" w:hAnsi="Calibri" w:cs="Calibri"/>
          <w:snapToGrid w:val="0"/>
        </w:rPr>
        <w:t xml:space="preserve">do czasu, gdy przekazywanie faktur w </w:t>
      </w:r>
      <w:proofErr w:type="spellStart"/>
      <w:r w:rsidRPr="00227C5A">
        <w:rPr>
          <w:rFonts w:ascii="Calibri" w:hAnsi="Calibri" w:cs="Calibri"/>
          <w:snapToGrid w:val="0"/>
        </w:rPr>
        <w:t>KSeF</w:t>
      </w:r>
      <w:proofErr w:type="spellEnd"/>
      <w:r w:rsidRPr="00227C5A">
        <w:rPr>
          <w:rFonts w:ascii="Calibri" w:hAnsi="Calibri" w:cs="Calibri"/>
          <w:snapToGrid w:val="0"/>
        </w:rPr>
        <w:t xml:space="preserve"> będzie możliwe albo wymagane</w:t>
      </w:r>
      <w:r>
        <w:rPr>
          <w:rFonts w:ascii="Calibri" w:hAnsi="Calibri" w:cs="Calibri"/>
          <w:snapToGrid w:val="0"/>
        </w:rPr>
        <w:t xml:space="preserve"> </w:t>
      </w:r>
      <w:r w:rsidRPr="00920E24">
        <w:rPr>
          <w:rFonts w:ascii="Calibri" w:hAnsi="Calibri" w:cs="Calibri"/>
          <w:snapToGrid w:val="0"/>
        </w:rPr>
        <w:t>– w sposób uzgodniony przez Strony, tj.:</w:t>
      </w:r>
      <w:r w:rsidRPr="00920E24">
        <w:rPr>
          <w:rFonts w:ascii="Calibri" w:hAnsi="Calibri" w:cs="Calibri"/>
          <w:snapToGrid w:val="0"/>
        </w:rPr>
        <w:br/>
        <w:t xml:space="preserve">a) w formie elektronicznej (plik PDF) za pośrednictwem poczty elektronicznej na adres e-mail: </w:t>
      </w:r>
      <w:r w:rsidRPr="00920E24">
        <w:rPr>
          <w:rFonts w:ascii="Calibri" w:hAnsi="Calibri" w:cs="Calibri"/>
          <w:b/>
        </w:rPr>
        <w:t>osir.faktury@osirtargowek.waw.pl.</w:t>
      </w:r>
    </w:p>
    <w:p w14:paraId="61E82E0C" w14:textId="77777777" w:rsidR="007428F3" w:rsidRPr="003608FA" w:rsidRDefault="007428F3" w:rsidP="007428F3">
      <w:pPr>
        <w:overflowPunct w:val="0"/>
        <w:autoSpaceDE w:val="0"/>
        <w:autoSpaceDN w:val="0"/>
        <w:spacing w:after="240"/>
        <w:ind w:left="567" w:firstLine="48"/>
        <w:contextualSpacing/>
        <w:textAlignment w:val="baseline"/>
        <w:rPr>
          <w:rFonts w:ascii="Calibri" w:hAnsi="Calibri" w:cs="Calibri"/>
          <w:snapToGrid w:val="0"/>
        </w:rPr>
      </w:pPr>
      <w:r w:rsidRPr="005A597C">
        <w:rPr>
          <w:rFonts w:ascii="Calibri" w:hAnsi="Calibri" w:cs="Calibri"/>
          <w:snapToGrid w:val="0"/>
        </w:rPr>
        <w:t>albo</w:t>
      </w:r>
      <w:r w:rsidRPr="005A597C">
        <w:rPr>
          <w:rFonts w:ascii="Calibri" w:hAnsi="Calibri" w:cs="Calibri"/>
          <w:snapToGrid w:val="0"/>
        </w:rPr>
        <w:br/>
        <w:t xml:space="preserve">b) w formie papierowej na adres: </w:t>
      </w:r>
      <w:r>
        <w:rPr>
          <w:rFonts w:ascii="Calibri" w:hAnsi="Calibri" w:cs="Calibri"/>
          <w:snapToGrid w:val="0"/>
        </w:rPr>
        <w:t>OSiR Targówek, 03-397 Warszawa, ul. Łabiszyńska 20</w:t>
      </w:r>
    </w:p>
    <w:p w14:paraId="233B62B8" w14:textId="77777777" w:rsidR="007428F3" w:rsidRPr="005A597C" w:rsidRDefault="007428F3" w:rsidP="00B83826">
      <w:pPr>
        <w:numPr>
          <w:ilvl w:val="2"/>
          <w:numId w:val="23"/>
        </w:numPr>
        <w:tabs>
          <w:tab w:val="clear" w:pos="2160"/>
        </w:tabs>
        <w:overflowPunct w:val="0"/>
        <w:autoSpaceDE w:val="0"/>
        <w:autoSpaceDN w:val="0"/>
        <w:spacing w:after="240" w:line="276" w:lineRule="auto"/>
        <w:ind w:left="567" w:hanging="567"/>
        <w:contextualSpacing/>
        <w:textAlignment w:val="baseline"/>
        <w:rPr>
          <w:rFonts w:ascii="Calibri" w:hAnsi="Calibri" w:cs="Calibri"/>
          <w:snapToGrid w:val="0"/>
        </w:rPr>
      </w:pPr>
      <w:r w:rsidRPr="005A597C">
        <w:rPr>
          <w:rFonts w:ascii="Calibri" w:hAnsi="Calibri" w:cs="Calibri"/>
          <w:snapToGrid w:val="0"/>
        </w:rPr>
        <w:t xml:space="preserve">Za dzień doręczenia faktury przekazanej w sposób, o którym mowa w ust. </w:t>
      </w:r>
      <w:r>
        <w:rPr>
          <w:rFonts w:ascii="Calibri" w:hAnsi="Calibri" w:cs="Calibri"/>
          <w:snapToGrid w:val="0"/>
        </w:rPr>
        <w:t>3</w:t>
      </w:r>
      <w:r w:rsidRPr="005A597C">
        <w:rPr>
          <w:rFonts w:ascii="Calibri" w:hAnsi="Calibri" w:cs="Calibri"/>
          <w:snapToGrid w:val="0"/>
        </w:rPr>
        <w:t xml:space="preserve">, uznaje się dzień jej faktycznego odebrania przez </w:t>
      </w:r>
      <w:proofErr w:type="spellStart"/>
      <w:r>
        <w:rPr>
          <w:rFonts w:ascii="Calibri" w:hAnsi="Calibri" w:cs="Calibri"/>
          <w:snapToGrid w:val="0"/>
        </w:rPr>
        <w:t>Zamawiajacego</w:t>
      </w:r>
      <w:proofErr w:type="spellEnd"/>
      <w:r w:rsidRPr="005A597C">
        <w:rPr>
          <w:rFonts w:ascii="Calibri" w:hAnsi="Calibri" w:cs="Calibri"/>
          <w:snapToGrid w:val="0"/>
        </w:rPr>
        <w:t xml:space="preserve"> albo dzień przydzielenia jej numeru identyfikującego w </w:t>
      </w:r>
      <w:proofErr w:type="spellStart"/>
      <w:r w:rsidRPr="005A597C">
        <w:rPr>
          <w:rFonts w:ascii="Calibri" w:hAnsi="Calibri" w:cs="Calibri"/>
          <w:snapToGrid w:val="0"/>
        </w:rPr>
        <w:t>KSeF</w:t>
      </w:r>
      <w:proofErr w:type="spellEnd"/>
      <w:r w:rsidRPr="005A597C">
        <w:rPr>
          <w:rFonts w:ascii="Calibri" w:hAnsi="Calibri" w:cs="Calibri"/>
          <w:snapToGrid w:val="0"/>
        </w:rPr>
        <w:t xml:space="preserve"> – w zależności od tego, które z tych zdarzeń nastąpi wcześniej.</w:t>
      </w:r>
    </w:p>
    <w:p w14:paraId="3846F6F3" w14:textId="77777777" w:rsidR="007428F3" w:rsidRPr="00920E24" w:rsidRDefault="007428F3" w:rsidP="00B83826">
      <w:pPr>
        <w:numPr>
          <w:ilvl w:val="2"/>
          <w:numId w:val="23"/>
        </w:numPr>
        <w:tabs>
          <w:tab w:val="clear" w:pos="2160"/>
        </w:tabs>
        <w:overflowPunct w:val="0"/>
        <w:autoSpaceDE w:val="0"/>
        <w:autoSpaceDN w:val="0"/>
        <w:spacing w:after="240" w:line="276" w:lineRule="auto"/>
        <w:ind w:left="567" w:hanging="567"/>
        <w:contextualSpacing/>
        <w:textAlignment w:val="baseline"/>
        <w:rPr>
          <w:rFonts w:ascii="Calibri" w:hAnsi="Calibri" w:cs="Calibri"/>
          <w:snapToGrid w:val="0"/>
        </w:rPr>
      </w:pPr>
      <w:r w:rsidRPr="00920E24">
        <w:rPr>
          <w:rFonts w:ascii="Calibri" w:hAnsi="Calibri" w:cs="Calibri"/>
          <w:snapToGrid w:val="0"/>
        </w:rPr>
        <w:t xml:space="preserve">Przez faktyczne doręczenie faktury przesłanej pocztą elektroniczną Strony rozumieją dzień, w którym wiadomość e-mail zawierająca fakturę dotarła na wskazany adres poczty elektronicznej </w:t>
      </w:r>
      <w:r>
        <w:rPr>
          <w:rFonts w:ascii="Calibri" w:hAnsi="Calibri" w:cs="Calibri"/>
          <w:snapToGrid w:val="0"/>
        </w:rPr>
        <w:t>Zamawiającego</w:t>
      </w:r>
      <w:r w:rsidRPr="00920E24">
        <w:rPr>
          <w:rFonts w:ascii="Calibri" w:hAnsi="Calibri" w:cs="Calibri"/>
          <w:snapToGrid w:val="0"/>
        </w:rPr>
        <w:t>, o ile Strony nie otrzymały informacji o braku możliwości jej doręczenia (np. komunikatu o niedostarczeniu wiadomości). W przypadku doręczenia w formie papierowej – dzień potwierdzonego odbioru przesyłki.</w:t>
      </w:r>
    </w:p>
    <w:p w14:paraId="157C9468" w14:textId="77777777" w:rsidR="007428F3" w:rsidRPr="00920E24" w:rsidRDefault="007428F3" w:rsidP="00B83826">
      <w:pPr>
        <w:numPr>
          <w:ilvl w:val="2"/>
          <w:numId w:val="23"/>
        </w:numPr>
        <w:tabs>
          <w:tab w:val="clear" w:pos="2160"/>
        </w:tabs>
        <w:overflowPunct w:val="0"/>
        <w:autoSpaceDE w:val="0"/>
        <w:autoSpaceDN w:val="0"/>
        <w:spacing w:after="240" w:line="276" w:lineRule="auto"/>
        <w:ind w:left="567" w:hanging="567"/>
        <w:contextualSpacing/>
        <w:textAlignment w:val="baseline"/>
        <w:rPr>
          <w:rFonts w:ascii="Calibri" w:hAnsi="Calibri" w:cs="Calibri"/>
          <w:snapToGrid w:val="0"/>
        </w:rPr>
      </w:pPr>
      <w:r w:rsidRPr="008835A6">
        <w:rPr>
          <w:rFonts w:ascii="Calibri" w:hAnsi="Calibri" w:cs="Calibri"/>
          <w:snapToGrid w:val="0"/>
        </w:rPr>
        <w:t xml:space="preserve">Jeżeli faktura została przekazana w sposób, o którym mowa w ust. 3, a następnie zostanie doręczona do </w:t>
      </w:r>
      <w:proofErr w:type="spellStart"/>
      <w:r w:rsidRPr="008835A6">
        <w:rPr>
          <w:rFonts w:ascii="Calibri" w:hAnsi="Calibri" w:cs="Calibri"/>
          <w:snapToGrid w:val="0"/>
        </w:rPr>
        <w:t>KSeF</w:t>
      </w:r>
      <w:proofErr w:type="spellEnd"/>
      <w:r w:rsidRPr="008835A6">
        <w:rPr>
          <w:rFonts w:ascii="Calibri" w:hAnsi="Calibri" w:cs="Calibri"/>
          <w:snapToGrid w:val="0"/>
        </w:rPr>
        <w:t xml:space="preserve"> (w szczególności po ustaniu awarii/niedostępności lub po rozpoczęciu stosowania </w:t>
      </w:r>
      <w:proofErr w:type="spellStart"/>
      <w:r w:rsidRPr="008835A6">
        <w:rPr>
          <w:rFonts w:ascii="Calibri" w:hAnsi="Calibri" w:cs="Calibri"/>
          <w:snapToGrid w:val="0"/>
        </w:rPr>
        <w:t>KSeF</w:t>
      </w:r>
      <w:proofErr w:type="spellEnd"/>
      <w:r w:rsidRPr="008835A6">
        <w:rPr>
          <w:rFonts w:ascii="Calibri" w:hAnsi="Calibri" w:cs="Calibri"/>
          <w:snapToGrid w:val="0"/>
        </w:rPr>
        <w:t xml:space="preserve">), doręczenie do </w:t>
      </w:r>
      <w:proofErr w:type="spellStart"/>
      <w:r w:rsidRPr="008835A6">
        <w:rPr>
          <w:rFonts w:ascii="Calibri" w:hAnsi="Calibri" w:cs="Calibri"/>
          <w:snapToGrid w:val="0"/>
        </w:rPr>
        <w:t>KSeF</w:t>
      </w:r>
      <w:proofErr w:type="spellEnd"/>
      <w:r w:rsidRPr="008835A6">
        <w:rPr>
          <w:rFonts w:ascii="Calibri" w:hAnsi="Calibri" w:cs="Calibri"/>
          <w:snapToGrid w:val="0"/>
        </w:rPr>
        <w:t xml:space="preserve"> nie powoduje ponownego rozpoczęcia biegu terminu płatności, jeżeli termin ten rozpoczął już bieg zgodnie z ust. 4</w:t>
      </w:r>
      <w:r w:rsidRPr="00920E24">
        <w:rPr>
          <w:rFonts w:ascii="Calibri" w:hAnsi="Calibri" w:cs="Calibri"/>
          <w:snapToGrid w:val="0"/>
        </w:rPr>
        <w:t>.</w:t>
      </w:r>
    </w:p>
    <w:p w14:paraId="6756223C" w14:textId="77777777" w:rsidR="007428F3" w:rsidRPr="003608FA" w:rsidRDefault="007428F3" w:rsidP="00B83826">
      <w:pPr>
        <w:numPr>
          <w:ilvl w:val="2"/>
          <w:numId w:val="23"/>
        </w:numPr>
        <w:tabs>
          <w:tab w:val="clear" w:pos="2160"/>
        </w:tabs>
        <w:overflowPunct w:val="0"/>
        <w:autoSpaceDE w:val="0"/>
        <w:autoSpaceDN w:val="0"/>
        <w:spacing w:after="240" w:line="276" w:lineRule="auto"/>
        <w:ind w:left="567" w:hanging="567"/>
        <w:contextualSpacing/>
        <w:textAlignment w:val="baseline"/>
        <w:rPr>
          <w:rFonts w:ascii="Calibri" w:hAnsi="Calibri" w:cs="Calibri"/>
          <w:snapToGrid w:val="0"/>
        </w:rPr>
      </w:pPr>
      <w:r w:rsidRPr="003608FA">
        <w:rPr>
          <w:rFonts w:ascii="Calibri" w:hAnsi="Calibri" w:cs="Calibri"/>
          <w:snapToGrid w:val="0"/>
        </w:rPr>
        <w:t>Terminy płatności określone w Umowie liczone są od dnia doręczenia faktury ustalonego zgodnie z niniejszym paragrafem, chyba że bezwzględnie obowiązujące przepisy prawa stanowią inaczej.</w:t>
      </w:r>
    </w:p>
    <w:p w14:paraId="6E6C4A6F" w14:textId="77777777" w:rsidR="007428F3" w:rsidRPr="00920E24" w:rsidRDefault="007428F3" w:rsidP="00B83826">
      <w:pPr>
        <w:numPr>
          <w:ilvl w:val="2"/>
          <w:numId w:val="23"/>
        </w:numPr>
        <w:tabs>
          <w:tab w:val="clear" w:pos="2160"/>
        </w:tabs>
        <w:overflowPunct w:val="0"/>
        <w:autoSpaceDE w:val="0"/>
        <w:autoSpaceDN w:val="0"/>
        <w:spacing w:after="240" w:line="276" w:lineRule="auto"/>
        <w:ind w:left="567" w:hanging="567"/>
        <w:contextualSpacing/>
        <w:textAlignment w:val="baseline"/>
        <w:rPr>
          <w:rFonts w:ascii="Calibri" w:hAnsi="Calibri" w:cs="Calibri"/>
          <w:snapToGrid w:val="0"/>
        </w:rPr>
      </w:pPr>
      <w:r w:rsidRPr="00920E24">
        <w:rPr>
          <w:rFonts w:ascii="Calibri" w:hAnsi="Calibri" w:cs="Calibri"/>
          <w:snapToGrid w:val="0"/>
        </w:rPr>
        <w:t>Za prawidłowo doręczoną fakturę uznaje się wyłącznie fakturę wystawioną i doręczoną zgodnie z zasadami określonymi w niniejszym paragrafie.</w:t>
      </w:r>
    </w:p>
    <w:p w14:paraId="47A82A22" w14:textId="41AEBE85" w:rsidR="007428F3" w:rsidRPr="00050DA1" w:rsidRDefault="007428F3" w:rsidP="00B83826">
      <w:pPr>
        <w:numPr>
          <w:ilvl w:val="2"/>
          <w:numId w:val="23"/>
        </w:numPr>
        <w:tabs>
          <w:tab w:val="clear" w:pos="2160"/>
        </w:tabs>
        <w:overflowPunct w:val="0"/>
        <w:autoSpaceDE w:val="0"/>
        <w:autoSpaceDN w:val="0"/>
        <w:spacing w:after="240" w:line="276" w:lineRule="auto"/>
        <w:ind w:left="567" w:hanging="567"/>
        <w:contextualSpacing/>
        <w:textAlignment w:val="baseline"/>
        <w:rPr>
          <w:rFonts w:ascii="Calibri" w:hAnsi="Calibri" w:cs="Calibri"/>
          <w:snapToGrid w:val="0"/>
        </w:rPr>
      </w:pPr>
      <w:r w:rsidRPr="00920E24">
        <w:rPr>
          <w:rFonts w:ascii="Calibri" w:hAnsi="Calibri" w:cs="Calibri"/>
          <w:snapToGrid w:val="0"/>
        </w:rPr>
        <w:t xml:space="preserve">W przypadku wystawienia lub doręczenia faktury w sposób niezgodny z niniejszym paragrafem </w:t>
      </w:r>
      <w:r>
        <w:rPr>
          <w:rFonts w:ascii="Calibri" w:hAnsi="Calibri" w:cs="Calibri"/>
          <w:snapToGrid w:val="0"/>
        </w:rPr>
        <w:t>Zamawiający</w:t>
      </w:r>
      <w:r w:rsidRPr="00920E24">
        <w:rPr>
          <w:rFonts w:ascii="Calibri" w:hAnsi="Calibri" w:cs="Calibri"/>
          <w:snapToGrid w:val="0"/>
        </w:rPr>
        <w:t xml:space="preserve"> jest uprawniony do wstrzymania się z zapłatą wynagrodzenia do czasu otrzymania prawidłowo wystawionej i doręczonej faktury, przy czym termin płatności biegnie od dnia doręczenia faktury spełniającej te warunki.</w:t>
      </w:r>
    </w:p>
    <w:p w14:paraId="6F1A9B7B" w14:textId="77777777" w:rsidR="00E318C6" w:rsidRPr="00432EC6" w:rsidRDefault="00B9550E">
      <w:pPr>
        <w:spacing w:after="0" w:line="259" w:lineRule="auto"/>
        <w:ind w:left="0" w:firstLine="0"/>
        <w:jc w:val="left"/>
        <w:rPr>
          <w:rFonts w:ascii="Calibri" w:hAnsi="Calibri" w:cs="Calibri"/>
          <w:color w:val="00B0F0"/>
          <w:szCs w:val="22"/>
        </w:rPr>
      </w:pPr>
      <w:r w:rsidRPr="00432EC6">
        <w:rPr>
          <w:rFonts w:ascii="Calibri" w:hAnsi="Calibri" w:cs="Calibri"/>
          <w:color w:val="00B0F0"/>
          <w:szCs w:val="22"/>
        </w:rPr>
        <w:t xml:space="preserve"> </w:t>
      </w:r>
    </w:p>
    <w:p w14:paraId="6ACBB8CA" w14:textId="70E69F7E" w:rsidR="00E318C6" w:rsidRPr="00432EC6" w:rsidRDefault="00B9550E">
      <w:pPr>
        <w:pStyle w:val="Nagwek1"/>
        <w:ind w:right="102"/>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10</w:t>
      </w:r>
      <w:r w:rsidRPr="00432EC6">
        <w:rPr>
          <w:rFonts w:ascii="Calibri" w:hAnsi="Calibri" w:cs="Calibri"/>
          <w:szCs w:val="22"/>
        </w:rPr>
        <w:t xml:space="preserve">. Gwarancja jakości i rękojmia za wady </w:t>
      </w:r>
    </w:p>
    <w:p w14:paraId="247D0802" w14:textId="3E92C49E"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Wykonawca udziela Zamawiającemu gwarancji jakości na okres </w:t>
      </w:r>
      <w:r w:rsidR="00DA3183" w:rsidRPr="00432EC6">
        <w:rPr>
          <w:rFonts w:ascii="Calibri" w:hAnsi="Calibri" w:cs="Calibri"/>
          <w:bCs/>
          <w:szCs w:val="22"/>
        </w:rPr>
        <w:t xml:space="preserve">_____ </w:t>
      </w:r>
      <w:r w:rsidRPr="00432EC6">
        <w:rPr>
          <w:rFonts w:ascii="Calibri" w:hAnsi="Calibri" w:cs="Calibri"/>
          <w:bCs/>
          <w:szCs w:val="22"/>
        </w:rPr>
        <w:t>miesięcy</w:t>
      </w:r>
      <w:r w:rsidRPr="00432EC6">
        <w:rPr>
          <w:rFonts w:ascii="Calibri" w:hAnsi="Calibri" w:cs="Calibri"/>
          <w:szCs w:val="22"/>
        </w:rPr>
        <w:t xml:space="preserve"> na wykonany przedmiot Umowy, w tym roboty budowlane, wbudowane materiały oraz dostarczone i zamontowane urządzenia, instalacje i wyposażenie. Okres gwarancji rozpoczyna swój bieg od dnia podpisania protokołu odbioru końcowego przez Zamawiającego bez zastrzeżeń. Gwarancja jakości nie przewiduje żadnych </w:t>
      </w:r>
      <w:proofErr w:type="spellStart"/>
      <w:r w:rsidRPr="00432EC6">
        <w:rPr>
          <w:rFonts w:ascii="Calibri" w:hAnsi="Calibri" w:cs="Calibri"/>
          <w:szCs w:val="22"/>
        </w:rPr>
        <w:t>wyłączeń</w:t>
      </w:r>
      <w:proofErr w:type="spellEnd"/>
      <w:r w:rsidRPr="00432EC6">
        <w:rPr>
          <w:rFonts w:ascii="Calibri" w:hAnsi="Calibri" w:cs="Calibri"/>
          <w:szCs w:val="22"/>
        </w:rPr>
        <w:t xml:space="preserve">, ani skrócenia okresu gwarancyjnego na wbudowane materiały lub dostarczone i zamontowane urządzenia instalacje oraz wyposażenie. </w:t>
      </w:r>
    </w:p>
    <w:p w14:paraId="6BA8FA7C" w14:textId="77777777"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lastRenderedPageBreak/>
        <w:t xml:space="preserve">Zamawiający ma prawo skorzystać z innych uprawnień w zakresie rękojmi za wady wynikających z przepisów Kodeksu cywilnego. Okres rękojmi za wady jest równy okresowi gwarancji jakości. Uprawnienia Zamawiającego z tytułu gwarancji jakości są niezależne od uprawnień wynikających z tytułu rękojmi za wady. Zamawiający może dochodzić roszczeń z tytułu rękojmi za wady także po upływie terminu rękojmi, jeżeli zgłosi wadę przed upływem tego terminu. </w:t>
      </w:r>
    </w:p>
    <w:p w14:paraId="4C9E4502" w14:textId="1CE80019"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Zgłoszenia wady w ramach gwarancji i rękojmi Zamawiający będzie dokonywał na e-mail na adres …………………………………… lub w formie pisemnej na adres ............................ Zgłoszenie powinno zawierać datę wystawienia i opis wady. Wykonawca ma obowiązek zdiagnozowania przyczyny do 2 dni od momentu zgłoszenia. </w:t>
      </w:r>
    </w:p>
    <w:p w14:paraId="6ECA2F2C" w14:textId="31D94DE8"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Wykonawca w ramach gwarancji i rękojmi jest obowiązany usunąć wady </w:t>
      </w:r>
      <w:r w:rsidR="00DA3183" w:rsidRPr="00432EC6">
        <w:rPr>
          <w:rFonts w:ascii="Calibri" w:hAnsi="Calibri" w:cs="Calibri"/>
          <w:szCs w:val="22"/>
        </w:rPr>
        <w:t>w terminie uzgodnionym z Zamawiający, nie krótszym jednak niż 14 dni.</w:t>
      </w:r>
      <w:r w:rsidRPr="00432EC6">
        <w:rPr>
          <w:rFonts w:ascii="Calibri" w:hAnsi="Calibri" w:cs="Calibri"/>
          <w:szCs w:val="22"/>
        </w:rPr>
        <w:t xml:space="preserve"> Termin ten w technicznie uzasadnionych przypadkach może zostać wydłużony za zgodą Zamawiającego. </w:t>
      </w:r>
    </w:p>
    <w:p w14:paraId="5D8095D5" w14:textId="0A0C8E65"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Naprawie bądź wymianie podlegają materiały i sposób wykonania robót, których wadliwość lub uszkodzenie wystąpiły w trakcie trwania okresu gwarancyjnego i rękojmi, jak również wszelkie materiały, urządzenia, wyposażenie stanowiące własność Zamawiającego lub innego podmiotu, których uszkodzenie zostało spowodowane przez wadliwe materiały lub/i sposób wykonania robót, za które był odpowiedzialny Wykonawca. </w:t>
      </w:r>
    </w:p>
    <w:p w14:paraId="38959D88" w14:textId="77777777"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Jeżeli w wykonaniu obowiązków gwarancyjnych lub z tytułu rękojmi Wykonawca dostarczył Zamawiającemu zamiast rzeczy wadliwej rzecz wolną od wad albo dokonał istotnych napraw rzeczy objętej gwarancją lub rękojmią, termin gwarancji lub rękojmi biegnie na nowo od chwili dostarczenia rzeczy wolnej od wad lub od chwili zwrócenia rzeczy naprawionej. Jeżeli dokonano wymiany części rzeczy powyższe zasady stosuje się odpowiednio do części wymienionej/naprawianej. </w:t>
      </w:r>
    </w:p>
    <w:p w14:paraId="131D59BB" w14:textId="77777777"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W okresie po stwierdzeniu wady i po poinformowaniu o tym Wykonawcy, a przed jej usunięciem przez Wykonawcę, Zamawiający ma prawo podjąć czynności zmierzające do zminimalizowania szkód i strat wynikłych z wystąpienia wady. W takim przypadku Wykonawca jest zobowiązany pokryć wszystkie uzasadnione i udokumentowane koszty poniesione przez Zamawiającego. </w:t>
      </w:r>
    </w:p>
    <w:p w14:paraId="16CA7314" w14:textId="3BF58F3F" w:rsidR="00E318C6" w:rsidRPr="00432EC6" w:rsidRDefault="00B9550E" w:rsidP="00B83826">
      <w:pPr>
        <w:numPr>
          <w:ilvl w:val="0"/>
          <w:numId w:val="9"/>
        </w:numPr>
        <w:ind w:right="99" w:hanging="356"/>
        <w:rPr>
          <w:rFonts w:ascii="Calibri" w:hAnsi="Calibri" w:cs="Calibri"/>
          <w:szCs w:val="22"/>
        </w:rPr>
      </w:pPr>
      <w:r w:rsidRPr="00432EC6">
        <w:rPr>
          <w:rFonts w:ascii="Calibri" w:hAnsi="Calibri" w:cs="Calibri"/>
          <w:szCs w:val="22"/>
        </w:rPr>
        <w:t xml:space="preserve">Jeżeli Wykonawca w ramach gwarancji lub rękojmi opóźni się z zdiagnozowaniem przyczyny wady lub nie usunie jakiejkolwiek wady lub szkód nimi spowodowanych, to Zamawiający ma prawo wyznaczyć na piśmie ostateczny termin usunięcia przez Wykonawcę takiej wady lub szkody nimi spowodowanej. Jeżeli Wykonawca nie dotrzyma tego terminu, to Zamawiający może na koszt i ryzyko Wykonawcy - bez uzyskiwania upoważnienia sądowego - usunąć taką wadę lub szkody nimi spowodowane samemu lub zatrudniając innych wykonawców bez utraty praw wynikających z gwarancji i rękojmi udzielonej przez Wykonawcę. </w:t>
      </w:r>
    </w:p>
    <w:p w14:paraId="36817F42" w14:textId="13441CD8" w:rsidR="00E318C6" w:rsidRPr="00432EC6" w:rsidRDefault="00E318C6">
      <w:pPr>
        <w:spacing w:after="0" w:line="259" w:lineRule="auto"/>
        <w:ind w:left="0" w:firstLine="0"/>
        <w:jc w:val="left"/>
        <w:rPr>
          <w:rFonts w:ascii="Calibri" w:hAnsi="Calibri" w:cs="Calibri"/>
          <w:szCs w:val="22"/>
        </w:rPr>
      </w:pPr>
    </w:p>
    <w:p w14:paraId="20FBD308" w14:textId="60031F0C" w:rsidR="00E318C6" w:rsidRPr="00432EC6" w:rsidRDefault="00B9550E">
      <w:pPr>
        <w:pStyle w:val="Nagwek1"/>
        <w:ind w:right="101"/>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11</w:t>
      </w:r>
      <w:r w:rsidRPr="00432EC6">
        <w:rPr>
          <w:rFonts w:ascii="Calibri" w:hAnsi="Calibri" w:cs="Calibri"/>
          <w:szCs w:val="22"/>
        </w:rPr>
        <w:t xml:space="preserve">. Kary umowne </w:t>
      </w:r>
    </w:p>
    <w:p w14:paraId="77DB9B64" w14:textId="77777777" w:rsidR="00E318C6" w:rsidRPr="00432EC6" w:rsidRDefault="00B9550E" w:rsidP="00B83826">
      <w:pPr>
        <w:numPr>
          <w:ilvl w:val="0"/>
          <w:numId w:val="10"/>
        </w:numPr>
        <w:ind w:right="99" w:hanging="360"/>
        <w:rPr>
          <w:rFonts w:ascii="Calibri" w:hAnsi="Calibri" w:cs="Calibri"/>
          <w:szCs w:val="22"/>
        </w:rPr>
      </w:pPr>
      <w:r w:rsidRPr="00432EC6">
        <w:rPr>
          <w:rFonts w:ascii="Calibri" w:hAnsi="Calibri" w:cs="Calibri"/>
          <w:szCs w:val="22"/>
        </w:rPr>
        <w:t xml:space="preserve">Zamawiający ma prawo żądać od Wykonawcy zapłaty kary umownej w następujących przypadkach: </w:t>
      </w:r>
    </w:p>
    <w:p w14:paraId="3EE54217" w14:textId="2FAA9A5C"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za zwłokę w wykonaniu przedmiot Umowy – w wysokości </w:t>
      </w:r>
      <w:r w:rsidR="00925A3D" w:rsidRPr="00432EC6">
        <w:rPr>
          <w:rFonts w:ascii="Calibri" w:hAnsi="Calibri" w:cs="Calibri"/>
          <w:szCs w:val="22"/>
        </w:rPr>
        <w:t>0,3</w:t>
      </w:r>
      <w:r w:rsidRPr="00432EC6">
        <w:rPr>
          <w:rFonts w:ascii="Calibri" w:hAnsi="Calibri" w:cs="Calibri"/>
          <w:szCs w:val="22"/>
        </w:rPr>
        <w:t xml:space="preserve">% wartości </w:t>
      </w:r>
      <w:r w:rsidR="004B2A8A" w:rsidRPr="00432EC6">
        <w:rPr>
          <w:rFonts w:ascii="Calibri" w:hAnsi="Calibri" w:cs="Calibri"/>
          <w:szCs w:val="22"/>
        </w:rPr>
        <w:t>netto</w:t>
      </w:r>
      <w:r w:rsidRPr="00432EC6">
        <w:rPr>
          <w:rFonts w:ascii="Calibri" w:hAnsi="Calibri" w:cs="Calibri"/>
          <w:szCs w:val="22"/>
        </w:rPr>
        <w:t xml:space="preserve"> wynagrodzenia Wykonawcy określonego w § </w:t>
      </w:r>
      <w:r w:rsidR="004B2A8A" w:rsidRPr="00432EC6">
        <w:rPr>
          <w:rFonts w:ascii="Calibri" w:hAnsi="Calibri" w:cs="Calibri"/>
          <w:szCs w:val="22"/>
        </w:rPr>
        <w:t>8</w:t>
      </w:r>
      <w:r w:rsidRPr="00432EC6">
        <w:rPr>
          <w:rFonts w:ascii="Calibri" w:hAnsi="Calibri" w:cs="Calibri"/>
          <w:szCs w:val="22"/>
        </w:rPr>
        <w:t xml:space="preserve"> ust. 1 za każdy dzień zwłoki liczony od terminu wskazanego w § </w:t>
      </w:r>
      <w:r w:rsidR="00456BB7" w:rsidRPr="00432EC6">
        <w:rPr>
          <w:rFonts w:ascii="Calibri" w:hAnsi="Calibri" w:cs="Calibri"/>
          <w:szCs w:val="22"/>
        </w:rPr>
        <w:t>2</w:t>
      </w:r>
      <w:r w:rsidRPr="00432EC6">
        <w:rPr>
          <w:rFonts w:ascii="Calibri" w:hAnsi="Calibri" w:cs="Calibri"/>
          <w:szCs w:val="22"/>
        </w:rPr>
        <w:t xml:space="preserve"> ust. 1; </w:t>
      </w:r>
    </w:p>
    <w:p w14:paraId="7C254272" w14:textId="2DD4D630"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za zwłokę w usunięciu wad stwierdzonych w okresie gwarancji lub rękojmi w stosunku do terminu określonego w § </w:t>
      </w:r>
      <w:r w:rsidR="004B2A8A" w:rsidRPr="00432EC6">
        <w:rPr>
          <w:rFonts w:ascii="Calibri" w:hAnsi="Calibri" w:cs="Calibri"/>
          <w:szCs w:val="22"/>
        </w:rPr>
        <w:t>10</w:t>
      </w:r>
      <w:r w:rsidRPr="00432EC6">
        <w:rPr>
          <w:rFonts w:ascii="Calibri" w:hAnsi="Calibri" w:cs="Calibri"/>
          <w:szCs w:val="22"/>
        </w:rPr>
        <w:t xml:space="preserve"> ust. 4 – w wysokości </w:t>
      </w:r>
      <w:r w:rsidR="00925A3D" w:rsidRPr="00432EC6">
        <w:rPr>
          <w:rFonts w:ascii="Calibri" w:hAnsi="Calibri" w:cs="Calibri"/>
          <w:szCs w:val="22"/>
        </w:rPr>
        <w:t>0,5</w:t>
      </w:r>
      <w:r w:rsidRPr="00432EC6">
        <w:rPr>
          <w:rFonts w:ascii="Calibri" w:hAnsi="Calibri" w:cs="Calibri"/>
          <w:szCs w:val="22"/>
        </w:rPr>
        <w:t xml:space="preserve">% wartości </w:t>
      </w:r>
      <w:r w:rsidR="004B2A8A" w:rsidRPr="00432EC6">
        <w:rPr>
          <w:rFonts w:ascii="Calibri" w:hAnsi="Calibri" w:cs="Calibri"/>
          <w:szCs w:val="22"/>
        </w:rPr>
        <w:t>netto</w:t>
      </w:r>
      <w:r w:rsidRPr="00432EC6">
        <w:rPr>
          <w:rFonts w:ascii="Calibri" w:hAnsi="Calibri" w:cs="Calibri"/>
          <w:szCs w:val="22"/>
        </w:rPr>
        <w:t xml:space="preserve"> wynagrodzenia Wykonawcy określonego w § </w:t>
      </w:r>
      <w:r w:rsidR="004B2A8A" w:rsidRPr="00432EC6">
        <w:rPr>
          <w:rFonts w:ascii="Calibri" w:hAnsi="Calibri" w:cs="Calibri"/>
          <w:szCs w:val="22"/>
        </w:rPr>
        <w:t>8</w:t>
      </w:r>
      <w:r w:rsidRPr="00432EC6">
        <w:rPr>
          <w:rFonts w:ascii="Calibri" w:hAnsi="Calibri" w:cs="Calibri"/>
          <w:szCs w:val="22"/>
        </w:rPr>
        <w:t xml:space="preserve"> ust. 1 za każdy dzień zwłoki liczony od terminu wskazanego w § 1</w:t>
      </w:r>
      <w:r w:rsidR="004B2A8A" w:rsidRPr="00432EC6">
        <w:rPr>
          <w:rFonts w:ascii="Calibri" w:hAnsi="Calibri" w:cs="Calibri"/>
          <w:szCs w:val="22"/>
        </w:rPr>
        <w:t>0</w:t>
      </w:r>
      <w:r w:rsidRPr="00432EC6">
        <w:rPr>
          <w:rFonts w:ascii="Calibri" w:hAnsi="Calibri" w:cs="Calibri"/>
          <w:szCs w:val="22"/>
        </w:rPr>
        <w:t xml:space="preserve"> ust. 4; </w:t>
      </w:r>
    </w:p>
    <w:p w14:paraId="700D0070" w14:textId="501210E6"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za odstąpienie od Umowy (w całości lub w części) przez którąkolwiek ze Stron, z przyczyn za które odpowiedzialność ponosi Wykonawca – w wysokości </w:t>
      </w:r>
      <w:r w:rsidR="00925A3D" w:rsidRPr="00432EC6">
        <w:rPr>
          <w:rFonts w:ascii="Calibri" w:hAnsi="Calibri" w:cs="Calibri"/>
          <w:szCs w:val="22"/>
        </w:rPr>
        <w:t>10</w:t>
      </w:r>
      <w:r w:rsidRPr="00432EC6">
        <w:rPr>
          <w:rFonts w:ascii="Calibri" w:hAnsi="Calibri" w:cs="Calibri"/>
          <w:szCs w:val="22"/>
        </w:rPr>
        <w:t xml:space="preserve">% wartości </w:t>
      </w:r>
      <w:r w:rsidR="004B2A8A" w:rsidRPr="00432EC6">
        <w:rPr>
          <w:rFonts w:ascii="Calibri" w:hAnsi="Calibri" w:cs="Calibri"/>
          <w:szCs w:val="22"/>
        </w:rPr>
        <w:t xml:space="preserve">netto </w:t>
      </w:r>
      <w:r w:rsidRPr="00432EC6">
        <w:rPr>
          <w:rFonts w:ascii="Calibri" w:hAnsi="Calibri" w:cs="Calibri"/>
          <w:szCs w:val="22"/>
        </w:rPr>
        <w:t xml:space="preserve">wynagrodzenia Wykonawcy określonego w § </w:t>
      </w:r>
      <w:r w:rsidR="004B2A8A" w:rsidRPr="00432EC6">
        <w:rPr>
          <w:rFonts w:ascii="Calibri" w:hAnsi="Calibri" w:cs="Calibri"/>
          <w:szCs w:val="22"/>
        </w:rPr>
        <w:t>8</w:t>
      </w:r>
      <w:r w:rsidRPr="00432EC6">
        <w:rPr>
          <w:rFonts w:ascii="Calibri" w:hAnsi="Calibri" w:cs="Calibri"/>
          <w:szCs w:val="22"/>
        </w:rPr>
        <w:t xml:space="preserve"> ust. 1; </w:t>
      </w:r>
    </w:p>
    <w:p w14:paraId="3DD6AB12" w14:textId="534A925A"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lastRenderedPageBreak/>
        <w:t xml:space="preserve">za każde stwierdzone przez Zamawiającego niedopełnienie wymogu zatrudnienia osób na podstawie umowy o pracę, o którym mowa w </w:t>
      </w:r>
      <w:r w:rsidRPr="00D87D4A">
        <w:rPr>
          <w:rFonts w:ascii="Calibri" w:hAnsi="Calibri" w:cs="Calibri"/>
          <w:color w:val="auto"/>
          <w:szCs w:val="22"/>
        </w:rPr>
        <w:t>§ 1</w:t>
      </w:r>
      <w:r w:rsidR="004B2A8A" w:rsidRPr="00D87D4A">
        <w:rPr>
          <w:rFonts w:ascii="Calibri" w:hAnsi="Calibri" w:cs="Calibri"/>
          <w:color w:val="auto"/>
          <w:szCs w:val="22"/>
        </w:rPr>
        <w:t>4</w:t>
      </w:r>
      <w:r w:rsidRPr="00D87D4A">
        <w:rPr>
          <w:rFonts w:ascii="Calibri" w:hAnsi="Calibri" w:cs="Calibri"/>
          <w:color w:val="auto"/>
          <w:szCs w:val="22"/>
        </w:rPr>
        <w:t xml:space="preserve"> </w:t>
      </w:r>
      <w:r w:rsidRPr="00432EC6">
        <w:rPr>
          <w:rFonts w:ascii="Calibri" w:hAnsi="Calibri" w:cs="Calibri"/>
          <w:szCs w:val="22"/>
        </w:rPr>
        <w:t xml:space="preserve">Umowy lub nieprzekazania dowodów zatrudnienia pracowników – w wysokości </w:t>
      </w:r>
      <w:r w:rsidR="00465B6B">
        <w:rPr>
          <w:rFonts w:ascii="Calibri" w:hAnsi="Calibri" w:cs="Calibri"/>
          <w:szCs w:val="22"/>
        </w:rPr>
        <w:t xml:space="preserve">3 </w:t>
      </w:r>
      <w:r w:rsidR="00925A3D" w:rsidRPr="00432EC6">
        <w:rPr>
          <w:rFonts w:ascii="Calibri" w:hAnsi="Calibri" w:cs="Calibri"/>
          <w:szCs w:val="22"/>
        </w:rPr>
        <w:t>500,00</w:t>
      </w:r>
      <w:r w:rsidRPr="00432EC6">
        <w:rPr>
          <w:rFonts w:ascii="Calibri" w:hAnsi="Calibri" w:cs="Calibri"/>
          <w:szCs w:val="22"/>
        </w:rPr>
        <w:t xml:space="preserve"> zł za każdy stwierdzony przypadek. </w:t>
      </w:r>
    </w:p>
    <w:p w14:paraId="6F6D980B" w14:textId="77777777" w:rsidR="00E318C6" w:rsidRPr="00432EC6" w:rsidRDefault="00B9550E" w:rsidP="00B83826">
      <w:pPr>
        <w:numPr>
          <w:ilvl w:val="0"/>
          <w:numId w:val="10"/>
        </w:numPr>
        <w:ind w:right="99" w:hanging="360"/>
        <w:rPr>
          <w:rFonts w:ascii="Calibri" w:hAnsi="Calibri" w:cs="Calibri"/>
          <w:szCs w:val="22"/>
        </w:rPr>
      </w:pPr>
      <w:r w:rsidRPr="00432EC6">
        <w:rPr>
          <w:rFonts w:ascii="Calibri" w:hAnsi="Calibri" w:cs="Calibri"/>
          <w:szCs w:val="22"/>
        </w:rPr>
        <w:t xml:space="preserve">Ponadto, Zamawiający ma prawo żądać od Wykonawcy zapłaty kary umownej w następujących przypadkach: </w:t>
      </w:r>
    </w:p>
    <w:p w14:paraId="5A6EDB46" w14:textId="0FB1FA7A"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brak zapłaty wynagrodzenia należnego podwykonawcom lub dalszym podwykonawcom, w wysokości </w:t>
      </w:r>
      <w:r w:rsidR="00925A3D" w:rsidRPr="00432EC6">
        <w:rPr>
          <w:rFonts w:ascii="Calibri" w:hAnsi="Calibri" w:cs="Calibri"/>
          <w:szCs w:val="22"/>
        </w:rPr>
        <w:t>1</w:t>
      </w:r>
      <w:r w:rsidRPr="00432EC6">
        <w:rPr>
          <w:rFonts w:ascii="Calibri" w:hAnsi="Calibri" w:cs="Calibri"/>
          <w:szCs w:val="22"/>
        </w:rPr>
        <w:t xml:space="preserve">% wartości </w:t>
      </w:r>
      <w:r w:rsidR="004B2A8A" w:rsidRPr="00432EC6">
        <w:rPr>
          <w:rFonts w:ascii="Calibri" w:hAnsi="Calibri" w:cs="Calibri"/>
          <w:szCs w:val="22"/>
        </w:rPr>
        <w:t>netto</w:t>
      </w:r>
      <w:r w:rsidRPr="00432EC6">
        <w:rPr>
          <w:rFonts w:ascii="Calibri" w:hAnsi="Calibri" w:cs="Calibri"/>
          <w:szCs w:val="22"/>
        </w:rPr>
        <w:t xml:space="preserve"> wynagrodzenia określonego w umowie zawartej pomiędzy Wykonawcą i podwykonawcą lub podwykonawcą i dalszym podwykonawcą; </w:t>
      </w:r>
    </w:p>
    <w:p w14:paraId="69DF013E" w14:textId="413BDFBD"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nieterminowej zapłaty wynagrodzenia należnego podwykonawcom lub dalszym podwykonawcom, w wysokości </w:t>
      </w:r>
      <w:r w:rsidR="00925A3D" w:rsidRPr="00432EC6">
        <w:rPr>
          <w:rFonts w:ascii="Calibri" w:hAnsi="Calibri" w:cs="Calibri"/>
          <w:szCs w:val="22"/>
        </w:rPr>
        <w:t>1</w:t>
      </w:r>
      <w:r w:rsidRPr="00432EC6">
        <w:rPr>
          <w:rFonts w:ascii="Calibri" w:hAnsi="Calibri" w:cs="Calibri"/>
          <w:szCs w:val="22"/>
        </w:rPr>
        <w:t xml:space="preserve">% wartości </w:t>
      </w:r>
      <w:r w:rsidR="004B2A8A" w:rsidRPr="00432EC6">
        <w:rPr>
          <w:rFonts w:ascii="Calibri" w:hAnsi="Calibri" w:cs="Calibri"/>
          <w:szCs w:val="22"/>
        </w:rPr>
        <w:t>netto</w:t>
      </w:r>
      <w:r w:rsidRPr="00432EC6">
        <w:rPr>
          <w:rFonts w:ascii="Calibri" w:hAnsi="Calibri" w:cs="Calibri"/>
          <w:szCs w:val="22"/>
        </w:rPr>
        <w:t xml:space="preserve"> wynagrodzenia określonego w umowie zawartej pomiędzy Wykonawcą i podwykonawcą lub podwykonawcą i dalszym podwykonawcą, za każdy dzień zwłoki w stosunku do terminu płatności określonego w fakturze; </w:t>
      </w:r>
    </w:p>
    <w:p w14:paraId="2B3F882F" w14:textId="376D5A49"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nieprzedłożenie do zaakceptowania projektu umowy o podwykonawstwo której przedmiotem są roboty budowlane lub projektu zmiany tej umowy w wysokości </w:t>
      </w:r>
      <w:r w:rsidR="00925A3D" w:rsidRPr="00432EC6">
        <w:rPr>
          <w:rFonts w:ascii="Calibri" w:hAnsi="Calibri" w:cs="Calibri"/>
          <w:szCs w:val="22"/>
        </w:rPr>
        <w:t>1000,00</w:t>
      </w:r>
      <w:r w:rsidRPr="00432EC6">
        <w:rPr>
          <w:rFonts w:ascii="Calibri" w:hAnsi="Calibri" w:cs="Calibri"/>
          <w:szCs w:val="22"/>
        </w:rPr>
        <w:t xml:space="preserve"> zł za każdy stwierdzony przypadek; </w:t>
      </w:r>
    </w:p>
    <w:p w14:paraId="3F5832B0" w14:textId="64C5802A"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nieprzedłożenie poświadczonej za zgodność z oryginałem kopii umowy o podwykonawstwo lub jej zmiany w wysokości </w:t>
      </w:r>
      <w:r w:rsidR="00925A3D" w:rsidRPr="00432EC6">
        <w:rPr>
          <w:rFonts w:ascii="Calibri" w:hAnsi="Calibri" w:cs="Calibri"/>
          <w:szCs w:val="22"/>
        </w:rPr>
        <w:t xml:space="preserve"> 500,00 </w:t>
      </w:r>
      <w:r w:rsidRPr="00432EC6">
        <w:rPr>
          <w:rFonts w:ascii="Calibri" w:hAnsi="Calibri" w:cs="Calibri"/>
          <w:szCs w:val="22"/>
        </w:rPr>
        <w:t xml:space="preserve">zł za każdy stwierdzony przypadek; </w:t>
      </w:r>
    </w:p>
    <w:p w14:paraId="359D6BF2" w14:textId="7BE22743" w:rsidR="00E318C6" w:rsidRPr="00432EC6" w:rsidRDefault="00B9550E" w:rsidP="00B83826">
      <w:pPr>
        <w:numPr>
          <w:ilvl w:val="1"/>
          <w:numId w:val="10"/>
        </w:numPr>
        <w:ind w:right="99" w:hanging="360"/>
        <w:rPr>
          <w:rFonts w:ascii="Calibri" w:hAnsi="Calibri" w:cs="Calibri"/>
          <w:szCs w:val="22"/>
        </w:rPr>
      </w:pPr>
      <w:r w:rsidRPr="00432EC6">
        <w:rPr>
          <w:rFonts w:ascii="Calibri" w:hAnsi="Calibri" w:cs="Calibri"/>
          <w:szCs w:val="22"/>
        </w:rPr>
        <w:t xml:space="preserve">brak zmiany umowy o podwykonawstwo w zakresie terminu zapłaty dostosowanego do postanowień </w:t>
      </w:r>
      <w:r w:rsidRPr="0073393F">
        <w:rPr>
          <w:rFonts w:ascii="Calibri" w:hAnsi="Calibri" w:cs="Calibri"/>
          <w:color w:val="auto"/>
          <w:szCs w:val="22"/>
        </w:rPr>
        <w:t xml:space="preserve">§ </w:t>
      </w:r>
      <w:r w:rsidR="004B2A8A" w:rsidRPr="0073393F">
        <w:rPr>
          <w:rFonts w:ascii="Calibri" w:hAnsi="Calibri" w:cs="Calibri"/>
          <w:color w:val="auto"/>
          <w:szCs w:val="22"/>
        </w:rPr>
        <w:t>4</w:t>
      </w:r>
      <w:r w:rsidRPr="0073393F">
        <w:rPr>
          <w:rFonts w:ascii="Calibri" w:hAnsi="Calibri" w:cs="Calibri"/>
          <w:color w:val="auto"/>
          <w:szCs w:val="22"/>
        </w:rPr>
        <w:t xml:space="preserve"> ust. </w:t>
      </w:r>
      <w:r w:rsidR="004B2A8A" w:rsidRPr="0073393F">
        <w:rPr>
          <w:rFonts w:ascii="Calibri" w:hAnsi="Calibri" w:cs="Calibri"/>
          <w:color w:val="auto"/>
          <w:szCs w:val="22"/>
        </w:rPr>
        <w:t>3</w:t>
      </w:r>
      <w:r w:rsidRPr="0073393F">
        <w:rPr>
          <w:rFonts w:ascii="Calibri" w:hAnsi="Calibri" w:cs="Calibri"/>
          <w:color w:val="auto"/>
          <w:szCs w:val="22"/>
        </w:rPr>
        <w:t xml:space="preserve"> </w:t>
      </w:r>
      <w:r w:rsidRPr="00432EC6">
        <w:rPr>
          <w:rFonts w:ascii="Calibri" w:hAnsi="Calibri" w:cs="Calibri"/>
          <w:szCs w:val="22"/>
        </w:rPr>
        <w:t xml:space="preserve">– w wysokości </w:t>
      </w:r>
      <w:r w:rsidR="00925A3D" w:rsidRPr="00432EC6">
        <w:rPr>
          <w:rFonts w:ascii="Calibri" w:hAnsi="Calibri" w:cs="Calibri"/>
          <w:szCs w:val="22"/>
        </w:rPr>
        <w:t>0,5</w:t>
      </w:r>
      <w:r w:rsidRPr="00432EC6">
        <w:rPr>
          <w:rFonts w:ascii="Calibri" w:hAnsi="Calibri" w:cs="Calibri"/>
          <w:szCs w:val="22"/>
        </w:rPr>
        <w:t xml:space="preserve">% wartości </w:t>
      </w:r>
      <w:r w:rsidR="004B2A8A" w:rsidRPr="00432EC6">
        <w:rPr>
          <w:rFonts w:ascii="Calibri" w:hAnsi="Calibri" w:cs="Calibri"/>
          <w:szCs w:val="22"/>
        </w:rPr>
        <w:t>netto</w:t>
      </w:r>
      <w:r w:rsidRPr="00432EC6">
        <w:rPr>
          <w:rFonts w:ascii="Calibri" w:hAnsi="Calibri" w:cs="Calibri"/>
          <w:szCs w:val="22"/>
        </w:rPr>
        <w:t xml:space="preserve"> wynagrodzenia określonego w umowie zawartej z Podwykonawcą. </w:t>
      </w:r>
    </w:p>
    <w:p w14:paraId="7342ECDE" w14:textId="7E6B0827" w:rsidR="00E318C6" w:rsidRPr="00432EC6" w:rsidRDefault="00B9550E" w:rsidP="00B83826">
      <w:pPr>
        <w:numPr>
          <w:ilvl w:val="0"/>
          <w:numId w:val="10"/>
        </w:numPr>
        <w:ind w:right="99" w:hanging="360"/>
        <w:rPr>
          <w:rFonts w:ascii="Calibri" w:hAnsi="Calibri" w:cs="Calibri"/>
          <w:szCs w:val="22"/>
        </w:rPr>
      </w:pPr>
      <w:r w:rsidRPr="00432EC6">
        <w:rPr>
          <w:rFonts w:ascii="Calibri" w:hAnsi="Calibri" w:cs="Calibri"/>
          <w:szCs w:val="22"/>
        </w:rPr>
        <w:t xml:space="preserve">Rozliczenie naliczonych kwot kar umownych zostanie zrealizowane poprzez potrącenie z jakiejkolwiek płatności należnej Wykonawcy lub z zabezpieczenia należytego wykonania umowy, po uprzednim powiadomieniu Wykonawcy. Wykonawca upoważnia Zamawiającego do potrącenia kar umownych z płatności </w:t>
      </w:r>
      <w:r w:rsidR="004444D9">
        <w:rPr>
          <w:rFonts w:ascii="Calibri" w:hAnsi="Calibri" w:cs="Calibri"/>
          <w:szCs w:val="22"/>
        </w:rPr>
        <w:t>za wykonane i fakturowane etapy</w:t>
      </w:r>
      <w:r w:rsidRPr="00432EC6">
        <w:rPr>
          <w:rFonts w:ascii="Calibri" w:hAnsi="Calibri" w:cs="Calibri"/>
          <w:szCs w:val="22"/>
        </w:rPr>
        <w:t xml:space="preserve"> przedmiotu umowy, bez wcześniejszego wezwania Wykonawcy do zapłaty. W przypadku braku możliwości  potrącenia, Zamawiający wezwie Wykonawcę do zapłaty wyznaczając 14-dniowy termin zapłaty od dnia doręczenia wezwania.  </w:t>
      </w:r>
    </w:p>
    <w:p w14:paraId="50B6CCBD" w14:textId="125D6727" w:rsidR="00E318C6" w:rsidRPr="00432EC6" w:rsidRDefault="00B9550E" w:rsidP="00B83826">
      <w:pPr>
        <w:numPr>
          <w:ilvl w:val="0"/>
          <w:numId w:val="10"/>
        </w:numPr>
        <w:spacing w:after="0"/>
        <w:ind w:right="99" w:hanging="360"/>
        <w:rPr>
          <w:rFonts w:ascii="Calibri" w:hAnsi="Calibri" w:cs="Calibri"/>
          <w:szCs w:val="22"/>
        </w:rPr>
      </w:pPr>
      <w:r w:rsidRPr="00432EC6">
        <w:rPr>
          <w:rFonts w:ascii="Calibri" w:hAnsi="Calibri" w:cs="Calibri"/>
          <w:szCs w:val="22"/>
        </w:rPr>
        <w:t xml:space="preserve">Całkowita łączna wysokość kar umownych naliczonych z tytułu realizacji Umowy nie może przekroczyć </w:t>
      </w:r>
      <w:r w:rsidR="00925A3D" w:rsidRPr="00432EC6">
        <w:rPr>
          <w:rFonts w:ascii="Calibri" w:hAnsi="Calibri" w:cs="Calibri"/>
          <w:szCs w:val="22"/>
        </w:rPr>
        <w:t>20</w:t>
      </w:r>
      <w:r w:rsidRPr="00432EC6">
        <w:rPr>
          <w:rFonts w:ascii="Calibri" w:hAnsi="Calibri" w:cs="Calibri"/>
          <w:szCs w:val="22"/>
        </w:rPr>
        <w:t xml:space="preserve">% wynagrodzenia </w:t>
      </w:r>
      <w:r w:rsidR="004B2A8A" w:rsidRPr="00432EC6">
        <w:rPr>
          <w:rFonts w:ascii="Calibri" w:hAnsi="Calibri" w:cs="Calibri"/>
          <w:szCs w:val="22"/>
        </w:rPr>
        <w:t>netto</w:t>
      </w:r>
      <w:r w:rsidRPr="00432EC6">
        <w:rPr>
          <w:rFonts w:ascii="Calibri" w:hAnsi="Calibri" w:cs="Calibri"/>
          <w:szCs w:val="22"/>
        </w:rPr>
        <w:t xml:space="preserve"> określonego w § </w:t>
      </w:r>
      <w:r w:rsidR="004B2A8A" w:rsidRPr="00432EC6">
        <w:rPr>
          <w:rFonts w:ascii="Calibri" w:hAnsi="Calibri" w:cs="Calibri"/>
          <w:szCs w:val="22"/>
        </w:rPr>
        <w:t>8</w:t>
      </w:r>
      <w:r w:rsidRPr="00432EC6">
        <w:rPr>
          <w:rFonts w:ascii="Calibri" w:hAnsi="Calibri" w:cs="Calibri"/>
          <w:szCs w:val="22"/>
        </w:rPr>
        <w:t xml:space="preserve"> ust. 1 Umowy. </w:t>
      </w:r>
    </w:p>
    <w:p w14:paraId="0FD94821" w14:textId="77777777" w:rsidR="00E318C6" w:rsidRPr="00432EC6" w:rsidRDefault="00B9550E">
      <w:pPr>
        <w:spacing w:after="0" w:line="259" w:lineRule="auto"/>
        <w:ind w:left="0" w:firstLine="0"/>
        <w:jc w:val="left"/>
        <w:rPr>
          <w:rFonts w:ascii="Calibri" w:hAnsi="Calibri" w:cs="Calibri"/>
          <w:szCs w:val="22"/>
        </w:rPr>
      </w:pPr>
      <w:r w:rsidRPr="00432EC6">
        <w:rPr>
          <w:rFonts w:ascii="Calibri" w:hAnsi="Calibri" w:cs="Calibri"/>
          <w:b/>
          <w:szCs w:val="22"/>
        </w:rPr>
        <w:t xml:space="preserve"> </w:t>
      </w:r>
    </w:p>
    <w:p w14:paraId="1DB0C8D2" w14:textId="0DBA1756" w:rsidR="00E318C6" w:rsidRPr="00432EC6" w:rsidRDefault="00B9550E">
      <w:pPr>
        <w:pStyle w:val="Nagwek1"/>
        <w:ind w:right="110"/>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12</w:t>
      </w:r>
      <w:r w:rsidRPr="00432EC6">
        <w:rPr>
          <w:rFonts w:ascii="Calibri" w:hAnsi="Calibri" w:cs="Calibri"/>
          <w:szCs w:val="22"/>
        </w:rPr>
        <w:t xml:space="preserve">. Odstąpienie od Umowy </w:t>
      </w:r>
    </w:p>
    <w:p w14:paraId="2214E7EC" w14:textId="77777777" w:rsidR="00E318C6" w:rsidRPr="00432EC6" w:rsidRDefault="00B9550E" w:rsidP="00B83826">
      <w:pPr>
        <w:numPr>
          <w:ilvl w:val="0"/>
          <w:numId w:val="11"/>
        </w:numPr>
        <w:ind w:right="99" w:hanging="356"/>
        <w:rPr>
          <w:rFonts w:ascii="Calibri" w:hAnsi="Calibri" w:cs="Calibri"/>
          <w:szCs w:val="22"/>
        </w:rPr>
      </w:pPr>
      <w:r w:rsidRPr="00432EC6">
        <w:rPr>
          <w:rFonts w:ascii="Calibri" w:hAnsi="Calibri" w:cs="Calibri"/>
          <w:szCs w:val="22"/>
        </w:rPr>
        <w:t xml:space="preserve">Zamawiającemu, niezależnie od ustawowego prawa odstąpienia od Umowy, przysługuje umowne prawo do odstąpienia od Umowy w całości lub w części w przypadku:  </w:t>
      </w:r>
    </w:p>
    <w:p w14:paraId="17121517" w14:textId="7AEBEB1D" w:rsidR="00E318C6" w:rsidRPr="00432EC6" w:rsidRDefault="00B9550E" w:rsidP="00B83826">
      <w:pPr>
        <w:numPr>
          <w:ilvl w:val="1"/>
          <w:numId w:val="11"/>
        </w:numPr>
        <w:ind w:right="99" w:hanging="356"/>
        <w:rPr>
          <w:rFonts w:ascii="Calibri" w:hAnsi="Calibri" w:cs="Calibri"/>
          <w:szCs w:val="22"/>
        </w:rPr>
      </w:pPr>
      <w:r w:rsidRPr="00432EC6">
        <w:rPr>
          <w:rFonts w:ascii="Calibri" w:hAnsi="Calibri" w:cs="Calibri"/>
          <w:szCs w:val="22"/>
        </w:rPr>
        <w:t xml:space="preserve">zwłoki w wykonaniu przedmiot Umowy powyżej 14 dni w stosunku do terminu określonego w § </w:t>
      </w:r>
      <w:r w:rsidR="00456BB7" w:rsidRPr="00432EC6">
        <w:rPr>
          <w:rFonts w:ascii="Calibri" w:hAnsi="Calibri" w:cs="Calibri"/>
          <w:szCs w:val="22"/>
        </w:rPr>
        <w:t>2</w:t>
      </w:r>
      <w:r w:rsidRPr="00432EC6">
        <w:rPr>
          <w:rFonts w:ascii="Calibri" w:hAnsi="Calibri" w:cs="Calibri"/>
          <w:szCs w:val="22"/>
        </w:rPr>
        <w:t xml:space="preserve"> ust. 1</w:t>
      </w:r>
      <w:r w:rsidR="004B2A8A" w:rsidRPr="00432EC6">
        <w:rPr>
          <w:rFonts w:ascii="Calibri" w:hAnsi="Calibri" w:cs="Calibri"/>
          <w:szCs w:val="22"/>
        </w:rPr>
        <w:t xml:space="preserve"> Umowy</w:t>
      </w:r>
      <w:r w:rsidRPr="00432EC6">
        <w:rPr>
          <w:rFonts w:ascii="Calibri" w:hAnsi="Calibri" w:cs="Calibri"/>
          <w:szCs w:val="22"/>
        </w:rPr>
        <w:t xml:space="preserve">; </w:t>
      </w:r>
    </w:p>
    <w:p w14:paraId="2BBFCA5B" w14:textId="77777777" w:rsidR="00E318C6" w:rsidRPr="00432EC6" w:rsidRDefault="00B9550E" w:rsidP="00B83826">
      <w:pPr>
        <w:numPr>
          <w:ilvl w:val="1"/>
          <w:numId w:val="11"/>
        </w:numPr>
        <w:ind w:right="99" w:hanging="356"/>
        <w:rPr>
          <w:rFonts w:ascii="Calibri" w:hAnsi="Calibri" w:cs="Calibri"/>
          <w:szCs w:val="22"/>
        </w:rPr>
      </w:pPr>
      <w:r w:rsidRPr="00432EC6">
        <w:rPr>
          <w:rFonts w:ascii="Calibri" w:hAnsi="Calibri" w:cs="Calibri"/>
          <w:szCs w:val="22"/>
        </w:rPr>
        <w:t xml:space="preserve">nieuzasadnionego przerwania przez Wykonawcę wykonywania przedmiotu Umowy i bezskutecznego upływu terminu wyznaczonego przez Zamawiającego na wznowienie jego wykonania; </w:t>
      </w:r>
    </w:p>
    <w:p w14:paraId="77C2C4F8" w14:textId="77777777" w:rsidR="00E318C6" w:rsidRPr="00432EC6" w:rsidRDefault="00B9550E" w:rsidP="00B83826">
      <w:pPr>
        <w:numPr>
          <w:ilvl w:val="1"/>
          <w:numId w:val="11"/>
        </w:numPr>
        <w:ind w:right="99" w:hanging="356"/>
        <w:rPr>
          <w:rFonts w:ascii="Calibri" w:hAnsi="Calibri" w:cs="Calibri"/>
          <w:szCs w:val="22"/>
        </w:rPr>
      </w:pPr>
      <w:r w:rsidRPr="00432EC6">
        <w:rPr>
          <w:rFonts w:ascii="Calibri" w:hAnsi="Calibri" w:cs="Calibri"/>
          <w:szCs w:val="22"/>
        </w:rPr>
        <w:t xml:space="preserve">wykonywania przez Wykonawcę przedmiotu Umowy wadliwie lub w sposób sprzeczny z Umową, lub zastosowania rozwiązań sprzecznych z otrzymanymi od Zamawiającego założeniami i dokonanymi z nim uzgodnieniami, po bezskutecznym upływie terminu wyznaczonego przez Zamawiającego na dokonanie przez Wykonawcę zmiany sposobu wykonywania przedmiotu Umowy; </w:t>
      </w:r>
    </w:p>
    <w:p w14:paraId="7CD43F49" w14:textId="4AB10683" w:rsidR="00E318C6" w:rsidRPr="00432EC6" w:rsidRDefault="00B9550E" w:rsidP="00B83826">
      <w:pPr>
        <w:numPr>
          <w:ilvl w:val="1"/>
          <w:numId w:val="11"/>
        </w:numPr>
        <w:ind w:right="99" w:hanging="356"/>
        <w:rPr>
          <w:rFonts w:ascii="Calibri" w:hAnsi="Calibri" w:cs="Calibri"/>
          <w:szCs w:val="22"/>
        </w:rPr>
      </w:pPr>
      <w:r w:rsidRPr="00432EC6">
        <w:rPr>
          <w:rFonts w:ascii="Calibri" w:hAnsi="Calibri" w:cs="Calibri"/>
          <w:szCs w:val="22"/>
        </w:rPr>
        <w:t xml:space="preserve">naruszenia przez Wykonawcę postanowienia Umowy o posługiwaniu się podwykonawcami; </w:t>
      </w:r>
    </w:p>
    <w:p w14:paraId="758CDFEF" w14:textId="31F84265" w:rsidR="00E318C6" w:rsidRPr="00432EC6" w:rsidRDefault="00B9550E" w:rsidP="00B83826">
      <w:pPr>
        <w:numPr>
          <w:ilvl w:val="0"/>
          <w:numId w:val="11"/>
        </w:numPr>
        <w:ind w:right="99" w:hanging="356"/>
        <w:rPr>
          <w:rFonts w:ascii="Calibri" w:hAnsi="Calibri" w:cs="Calibri"/>
          <w:szCs w:val="22"/>
        </w:rPr>
      </w:pPr>
      <w:r w:rsidRPr="00432EC6">
        <w:rPr>
          <w:rFonts w:ascii="Calibri" w:hAnsi="Calibri" w:cs="Calibri"/>
          <w:szCs w:val="22"/>
        </w:rPr>
        <w:t xml:space="preserve">Uprawnienie do odstąpienia od Umowy, o którym mowa w ust. 1 pkt 1 </w:t>
      </w:r>
      <w:r w:rsidR="004B2A8A" w:rsidRPr="00432EC6">
        <w:rPr>
          <w:rFonts w:ascii="Calibri" w:hAnsi="Calibri" w:cs="Calibri"/>
          <w:szCs w:val="22"/>
        </w:rPr>
        <w:t>lub</w:t>
      </w:r>
      <w:r w:rsidRPr="00432EC6">
        <w:rPr>
          <w:rFonts w:ascii="Calibri" w:hAnsi="Calibri" w:cs="Calibri"/>
          <w:szCs w:val="22"/>
        </w:rPr>
        <w:t xml:space="preserve"> </w:t>
      </w:r>
      <w:r w:rsidR="004B2A8A" w:rsidRPr="00432EC6">
        <w:rPr>
          <w:rFonts w:ascii="Calibri" w:hAnsi="Calibri" w:cs="Calibri"/>
          <w:szCs w:val="22"/>
        </w:rPr>
        <w:t xml:space="preserve">pkt </w:t>
      </w:r>
      <w:r w:rsidRPr="00432EC6">
        <w:rPr>
          <w:rFonts w:ascii="Calibri" w:hAnsi="Calibri" w:cs="Calibri"/>
          <w:szCs w:val="22"/>
        </w:rPr>
        <w:t xml:space="preserve">4 oraz w § </w:t>
      </w:r>
      <w:r w:rsidR="004B2A8A" w:rsidRPr="00432EC6">
        <w:rPr>
          <w:rFonts w:ascii="Calibri" w:hAnsi="Calibri" w:cs="Calibri"/>
          <w:szCs w:val="22"/>
        </w:rPr>
        <w:t>7</w:t>
      </w:r>
      <w:r w:rsidRPr="00432EC6">
        <w:rPr>
          <w:rFonts w:ascii="Calibri" w:hAnsi="Calibri" w:cs="Calibri"/>
          <w:szCs w:val="22"/>
        </w:rPr>
        <w:t xml:space="preserve"> ust. 5 pkt 2, Zamawiający ma prawo wykonać w terminie do 30 dni od dnia powzięcia wiadomości o przyczynie uzasadniającej odstąpienie od Umowy, a w przypadku określonym w ust. 1 pkt 2</w:t>
      </w:r>
      <w:r w:rsidR="00456BB7" w:rsidRPr="00432EC6">
        <w:rPr>
          <w:rFonts w:ascii="Calibri" w:hAnsi="Calibri" w:cs="Calibri"/>
          <w:szCs w:val="22"/>
        </w:rPr>
        <w:t xml:space="preserve"> </w:t>
      </w:r>
      <w:r w:rsidR="004B2A8A" w:rsidRPr="00432EC6">
        <w:rPr>
          <w:rFonts w:ascii="Calibri" w:hAnsi="Calibri" w:cs="Calibri"/>
          <w:szCs w:val="22"/>
        </w:rPr>
        <w:t>lub</w:t>
      </w:r>
      <w:r w:rsidR="00456BB7" w:rsidRPr="00432EC6">
        <w:rPr>
          <w:rFonts w:ascii="Calibri" w:hAnsi="Calibri" w:cs="Calibri"/>
          <w:szCs w:val="22"/>
        </w:rPr>
        <w:t xml:space="preserve"> </w:t>
      </w:r>
      <w:r w:rsidR="004B2A8A" w:rsidRPr="00432EC6">
        <w:rPr>
          <w:rFonts w:ascii="Calibri" w:hAnsi="Calibri" w:cs="Calibri"/>
          <w:szCs w:val="22"/>
        </w:rPr>
        <w:t xml:space="preserve">pkt </w:t>
      </w:r>
      <w:r w:rsidRPr="00432EC6">
        <w:rPr>
          <w:rFonts w:ascii="Calibri" w:hAnsi="Calibri" w:cs="Calibri"/>
          <w:szCs w:val="22"/>
        </w:rPr>
        <w:t xml:space="preserve">3 – w terminie 30 dni od dnia bezskutecznego upływu terminu wyznaczonego w wezwaniu. </w:t>
      </w:r>
    </w:p>
    <w:p w14:paraId="3877BCF3" w14:textId="77777777" w:rsidR="00E318C6" w:rsidRPr="00432EC6" w:rsidRDefault="00B9550E" w:rsidP="00B83826">
      <w:pPr>
        <w:numPr>
          <w:ilvl w:val="0"/>
          <w:numId w:val="11"/>
        </w:numPr>
        <w:ind w:right="99" w:hanging="356"/>
        <w:rPr>
          <w:rFonts w:ascii="Calibri" w:hAnsi="Calibri" w:cs="Calibri"/>
          <w:szCs w:val="22"/>
        </w:rPr>
      </w:pPr>
      <w:r w:rsidRPr="00432EC6">
        <w:rPr>
          <w:rFonts w:ascii="Calibri" w:hAnsi="Calibri" w:cs="Calibri"/>
          <w:szCs w:val="22"/>
        </w:rPr>
        <w:lastRenderedPageBreak/>
        <w:t xml:space="preserve">Odstąpienie od umowy, o którym mowa w ust. 1, musi nastąpić w formie pisemnej i powinno zawierać uzasadnienie. </w:t>
      </w:r>
    </w:p>
    <w:p w14:paraId="15226053" w14:textId="6B8834F0" w:rsidR="00456BB7" w:rsidRPr="00432EC6" w:rsidRDefault="00456BB7" w:rsidP="00B83826">
      <w:pPr>
        <w:numPr>
          <w:ilvl w:val="0"/>
          <w:numId w:val="11"/>
        </w:numPr>
        <w:spacing w:after="0"/>
        <w:ind w:right="99"/>
        <w:rPr>
          <w:rFonts w:ascii="Calibri" w:hAnsi="Calibri" w:cs="Calibri"/>
          <w:szCs w:val="22"/>
        </w:rPr>
      </w:pPr>
      <w:r w:rsidRPr="00432EC6">
        <w:rPr>
          <w:rFonts w:ascii="Calibri" w:hAnsi="Calibri" w:cs="Calibri"/>
          <w:szCs w:val="22"/>
        </w:rPr>
        <w:t>W przypadku odstąpienia od umowy Wykonawcę oraz Zamawiającego obciążają następujące obowiązki szczegółowe:</w:t>
      </w:r>
    </w:p>
    <w:p w14:paraId="62D609FF" w14:textId="77777777" w:rsidR="00456BB7" w:rsidRPr="00432EC6" w:rsidRDefault="00456BB7" w:rsidP="00B83826">
      <w:pPr>
        <w:numPr>
          <w:ilvl w:val="1"/>
          <w:numId w:val="11"/>
        </w:numPr>
        <w:ind w:right="99" w:hanging="356"/>
        <w:rPr>
          <w:rFonts w:ascii="Calibri" w:hAnsi="Calibri" w:cs="Calibri"/>
          <w:szCs w:val="22"/>
        </w:rPr>
      </w:pPr>
      <w:r w:rsidRPr="00432EC6">
        <w:rPr>
          <w:rFonts w:ascii="Calibri" w:hAnsi="Calibri" w:cs="Calibri"/>
          <w:szCs w:val="22"/>
        </w:rPr>
        <w:t>Wykonawca zabezpieczy przerwane roboty w zakresie obustronnie uzgodnionym na koszt strony, z której winy nastąpiło odstąpienie od umowy lub przerwanie robót;</w:t>
      </w:r>
    </w:p>
    <w:p w14:paraId="680B6BFD" w14:textId="694243EB" w:rsidR="00456BB7" w:rsidRPr="00432EC6" w:rsidRDefault="00456BB7" w:rsidP="00B83826">
      <w:pPr>
        <w:numPr>
          <w:ilvl w:val="1"/>
          <w:numId w:val="11"/>
        </w:numPr>
        <w:ind w:right="99" w:hanging="356"/>
        <w:rPr>
          <w:rFonts w:ascii="Calibri" w:hAnsi="Calibri" w:cs="Calibri"/>
          <w:szCs w:val="22"/>
        </w:rPr>
      </w:pPr>
      <w:r w:rsidRPr="00432EC6">
        <w:rPr>
          <w:rFonts w:ascii="Calibri" w:hAnsi="Calibri" w:cs="Calibri"/>
          <w:szCs w:val="22"/>
        </w:rPr>
        <w:t>Wykonawca sporządzi wykaz zakupionych materiałów, konstrukcji lub urządzeń, które nie mogą być wykorzystane przez Wykonawcę do realizacji innych robót, jeżeli odstąpienie od umowy nastąpiło z przyczyn niezależnych od niego. Zamawiający odkupi materiały, konstrukcje lub urządzenia, o których mowa w zdaniu poprzednim w terminie 30 dni od daty ich rozliczenia wg cen, za które zostały nabyte;</w:t>
      </w:r>
    </w:p>
    <w:p w14:paraId="7C8A8E80" w14:textId="1B6A2056" w:rsidR="00456BB7" w:rsidRPr="00432EC6" w:rsidRDefault="00456BB7" w:rsidP="00B83826">
      <w:pPr>
        <w:numPr>
          <w:ilvl w:val="1"/>
          <w:numId w:val="11"/>
        </w:numPr>
        <w:ind w:right="99" w:hanging="356"/>
        <w:rPr>
          <w:rFonts w:ascii="Calibri" w:hAnsi="Calibri" w:cs="Calibri"/>
          <w:szCs w:val="22"/>
          <w:highlight w:val="yellow"/>
        </w:rPr>
      </w:pPr>
      <w:r w:rsidRPr="00432EC6">
        <w:rPr>
          <w:rFonts w:ascii="Calibri" w:hAnsi="Calibri" w:cs="Calibri"/>
          <w:szCs w:val="22"/>
        </w:rPr>
        <w:t xml:space="preserve">Wykonawca zgłosi do dokonania przez Zamawiającego odbioru robót przerwanych oraz robót zabezpieczających. W terminie 21 dni od daty przerwania Zamawiający przy udziale Wykonawcy dokona odbioru robót przerwanych. Jednocześnie Wykonawca sporządzi szczegółowy protokół inwentaryzacji robót w toku wraz z zestawieniem wartości wykonanych robót według stanu na dzień odstąpienia. Protokół odbioru robót przerwanych wraz ze szczegółowym protokołem inwentaryzacji robót w toku inwentaryzacji stanowić będzie podstawę do wystawienia faktury przez Wykonawcę, która zostanie zapłacona w terminie określonym </w:t>
      </w:r>
      <w:r w:rsidRPr="00712AB7">
        <w:rPr>
          <w:rFonts w:ascii="Calibri" w:hAnsi="Calibri" w:cs="Calibri"/>
          <w:color w:val="auto"/>
          <w:szCs w:val="22"/>
        </w:rPr>
        <w:t xml:space="preserve">w § </w:t>
      </w:r>
      <w:r w:rsidR="004B2A8A" w:rsidRPr="00712AB7">
        <w:rPr>
          <w:rFonts w:ascii="Calibri" w:hAnsi="Calibri" w:cs="Calibri"/>
          <w:color w:val="auto"/>
          <w:szCs w:val="22"/>
        </w:rPr>
        <w:t>9</w:t>
      </w:r>
      <w:r w:rsidRPr="00712AB7">
        <w:rPr>
          <w:rFonts w:ascii="Calibri" w:hAnsi="Calibri" w:cs="Calibri"/>
          <w:color w:val="auto"/>
          <w:szCs w:val="22"/>
        </w:rPr>
        <w:t xml:space="preserve"> ust. </w:t>
      </w:r>
      <w:r w:rsidR="003861F6">
        <w:rPr>
          <w:rFonts w:ascii="Calibri" w:hAnsi="Calibri" w:cs="Calibri"/>
          <w:color w:val="auto"/>
          <w:szCs w:val="22"/>
        </w:rPr>
        <w:t>4</w:t>
      </w:r>
      <w:r w:rsidRPr="00712AB7">
        <w:rPr>
          <w:rFonts w:ascii="Calibri" w:hAnsi="Calibri" w:cs="Calibri"/>
          <w:color w:val="auto"/>
          <w:szCs w:val="22"/>
        </w:rPr>
        <w:t xml:space="preserve"> </w:t>
      </w:r>
      <w:r w:rsidR="004B2A8A" w:rsidRPr="00712AB7">
        <w:rPr>
          <w:rFonts w:ascii="Calibri" w:hAnsi="Calibri" w:cs="Calibri"/>
          <w:color w:val="auto"/>
          <w:szCs w:val="22"/>
        </w:rPr>
        <w:t>U</w:t>
      </w:r>
      <w:r w:rsidRPr="00712AB7">
        <w:rPr>
          <w:rFonts w:ascii="Calibri" w:hAnsi="Calibri" w:cs="Calibri"/>
          <w:color w:val="auto"/>
          <w:szCs w:val="22"/>
        </w:rPr>
        <w:t>mowy</w:t>
      </w:r>
      <w:r w:rsidRPr="00432EC6">
        <w:rPr>
          <w:rFonts w:ascii="Calibri" w:hAnsi="Calibri" w:cs="Calibri"/>
          <w:szCs w:val="22"/>
        </w:rPr>
        <w:t>;</w:t>
      </w:r>
    </w:p>
    <w:p w14:paraId="6A89C41A" w14:textId="77777777" w:rsidR="00456BB7" w:rsidRPr="00432EC6" w:rsidRDefault="00456BB7" w:rsidP="00B83826">
      <w:pPr>
        <w:numPr>
          <w:ilvl w:val="1"/>
          <w:numId w:val="11"/>
        </w:numPr>
        <w:ind w:right="99" w:hanging="356"/>
        <w:rPr>
          <w:rFonts w:ascii="Calibri" w:hAnsi="Calibri" w:cs="Calibri"/>
          <w:szCs w:val="22"/>
        </w:rPr>
      </w:pPr>
      <w:r w:rsidRPr="00432EC6">
        <w:rPr>
          <w:rFonts w:ascii="Calibri" w:hAnsi="Calibri" w:cs="Calibri"/>
          <w:szCs w:val="22"/>
        </w:rPr>
        <w:t>wykonawca niezwłocznie, nie później jednak niż w terminie 10 dni, usunie z terenu budowy urządzenia zaplecza przez niego dostarczone;</w:t>
      </w:r>
    </w:p>
    <w:p w14:paraId="065472F3" w14:textId="79487C56" w:rsidR="00456BB7" w:rsidRPr="00432EC6" w:rsidRDefault="00456BB7" w:rsidP="00B83826">
      <w:pPr>
        <w:numPr>
          <w:ilvl w:val="1"/>
          <w:numId w:val="11"/>
        </w:numPr>
        <w:ind w:right="99" w:hanging="356"/>
        <w:rPr>
          <w:rFonts w:ascii="Calibri" w:hAnsi="Calibri" w:cs="Calibri"/>
          <w:szCs w:val="22"/>
        </w:rPr>
      </w:pPr>
      <w:r w:rsidRPr="00432EC6">
        <w:rPr>
          <w:rFonts w:ascii="Calibri" w:hAnsi="Calibri" w:cs="Calibri"/>
          <w:szCs w:val="22"/>
        </w:rPr>
        <w:t>przejęcie przez Zamawiającego od Wykonawcy terenu budowy pod swój dozór w terminie 14 dni od daty dokonania odbioru robót przerwanych.</w:t>
      </w:r>
    </w:p>
    <w:p w14:paraId="602D89E2" w14:textId="5167554A" w:rsidR="00E318C6" w:rsidRPr="00432EC6" w:rsidRDefault="00456BB7" w:rsidP="00B83826">
      <w:pPr>
        <w:numPr>
          <w:ilvl w:val="0"/>
          <w:numId w:val="11"/>
        </w:numPr>
        <w:spacing w:after="0"/>
        <w:ind w:right="99"/>
        <w:rPr>
          <w:rFonts w:ascii="Calibri" w:hAnsi="Calibri" w:cs="Calibri"/>
          <w:szCs w:val="22"/>
        </w:rPr>
      </w:pPr>
      <w:r w:rsidRPr="00432EC6">
        <w:rPr>
          <w:rFonts w:ascii="Calibri" w:hAnsi="Calibri" w:cs="Calibri"/>
          <w:szCs w:val="22"/>
        </w:rPr>
        <w:t xml:space="preserve">Wykonawcy przysługuje prawo do odstąpienia od umowy, w terminie 30 dni od powzięcia informacji o braku płatności przez okres 30 dni po upływie terminu do zapłaty określonego zgodnie z § </w:t>
      </w:r>
      <w:r w:rsidR="004B2A8A" w:rsidRPr="00432EC6">
        <w:rPr>
          <w:rFonts w:ascii="Calibri" w:hAnsi="Calibri" w:cs="Calibri"/>
          <w:szCs w:val="22"/>
        </w:rPr>
        <w:t>9</w:t>
      </w:r>
      <w:r w:rsidRPr="00432EC6">
        <w:rPr>
          <w:rFonts w:ascii="Calibri" w:hAnsi="Calibri" w:cs="Calibri"/>
          <w:szCs w:val="22"/>
        </w:rPr>
        <w:t xml:space="preserve"> ust. </w:t>
      </w:r>
      <w:r w:rsidR="00A3516A">
        <w:rPr>
          <w:rFonts w:ascii="Calibri" w:hAnsi="Calibri" w:cs="Calibri"/>
          <w:szCs w:val="22"/>
        </w:rPr>
        <w:t>4</w:t>
      </w:r>
      <w:r w:rsidRPr="00432EC6">
        <w:rPr>
          <w:rFonts w:ascii="Calibri" w:hAnsi="Calibri" w:cs="Calibri"/>
          <w:szCs w:val="22"/>
        </w:rPr>
        <w:t xml:space="preserve"> </w:t>
      </w:r>
      <w:r w:rsidR="004B2A8A" w:rsidRPr="00432EC6">
        <w:rPr>
          <w:rFonts w:ascii="Calibri" w:hAnsi="Calibri" w:cs="Calibri"/>
          <w:szCs w:val="22"/>
        </w:rPr>
        <w:t>U</w:t>
      </w:r>
      <w:r w:rsidRPr="00432EC6">
        <w:rPr>
          <w:rFonts w:ascii="Calibri" w:hAnsi="Calibri" w:cs="Calibri"/>
          <w:szCs w:val="22"/>
        </w:rPr>
        <w:t xml:space="preserve">mowy, </w:t>
      </w:r>
    </w:p>
    <w:p w14:paraId="56146861" w14:textId="602B83E8" w:rsidR="00E318C6" w:rsidRPr="00432EC6" w:rsidRDefault="00B9550E" w:rsidP="00EE0B88">
      <w:pPr>
        <w:spacing w:after="0" w:line="259" w:lineRule="auto"/>
        <w:ind w:left="0" w:firstLine="0"/>
        <w:jc w:val="left"/>
        <w:rPr>
          <w:rFonts w:ascii="Calibri" w:hAnsi="Calibri" w:cs="Calibri"/>
          <w:szCs w:val="22"/>
        </w:rPr>
      </w:pPr>
      <w:r w:rsidRPr="00432EC6">
        <w:rPr>
          <w:rFonts w:ascii="Calibri" w:hAnsi="Calibri" w:cs="Calibri"/>
          <w:szCs w:val="22"/>
        </w:rPr>
        <w:t xml:space="preserve"> </w:t>
      </w:r>
    </w:p>
    <w:p w14:paraId="67F52C46" w14:textId="35E0DF38" w:rsidR="00E318C6" w:rsidRPr="00432EC6" w:rsidRDefault="00B9550E">
      <w:pPr>
        <w:pStyle w:val="Nagwek1"/>
        <w:ind w:right="108"/>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13</w:t>
      </w:r>
      <w:r w:rsidRPr="00432EC6">
        <w:rPr>
          <w:rFonts w:ascii="Calibri" w:hAnsi="Calibri" w:cs="Calibri"/>
          <w:szCs w:val="22"/>
        </w:rPr>
        <w:t xml:space="preserve">. Zabezpieczenie należytego wykonania Umowy </w:t>
      </w:r>
    </w:p>
    <w:p w14:paraId="43B06DDE" w14:textId="279FED81" w:rsidR="00E318C6" w:rsidRPr="00432EC6" w:rsidRDefault="00B9550E" w:rsidP="00B83826">
      <w:pPr>
        <w:numPr>
          <w:ilvl w:val="0"/>
          <w:numId w:val="12"/>
        </w:numPr>
        <w:ind w:right="99" w:hanging="356"/>
        <w:rPr>
          <w:rFonts w:ascii="Calibri" w:hAnsi="Calibri" w:cs="Calibri"/>
          <w:szCs w:val="22"/>
        </w:rPr>
      </w:pPr>
      <w:r w:rsidRPr="00432EC6">
        <w:rPr>
          <w:rFonts w:ascii="Calibri" w:hAnsi="Calibri" w:cs="Calibri"/>
          <w:szCs w:val="22"/>
        </w:rPr>
        <w:t xml:space="preserve">Strony zgodnie potwierdzają, że przed zawarciem niniejszej Umowy Wykonawca wniósł zabezpieczenie należytego wykonania Umowy w wysokości 5% wartości brutto wynagrodzenia Wykonawcy określonego w § </w:t>
      </w:r>
      <w:r w:rsidR="004B2A8A" w:rsidRPr="00432EC6">
        <w:rPr>
          <w:rFonts w:ascii="Calibri" w:hAnsi="Calibri" w:cs="Calibri"/>
          <w:szCs w:val="22"/>
        </w:rPr>
        <w:t>8</w:t>
      </w:r>
      <w:r w:rsidRPr="00432EC6">
        <w:rPr>
          <w:rFonts w:ascii="Calibri" w:hAnsi="Calibri" w:cs="Calibri"/>
          <w:szCs w:val="22"/>
        </w:rPr>
        <w:t xml:space="preserve"> ust. 1 </w:t>
      </w:r>
      <w:r w:rsidR="004B2A8A" w:rsidRPr="00432EC6">
        <w:rPr>
          <w:rFonts w:ascii="Calibri" w:hAnsi="Calibri" w:cs="Calibri"/>
          <w:szCs w:val="22"/>
        </w:rPr>
        <w:t xml:space="preserve">Umowy, </w:t>
      </w:r>
      <w:r w:rsidRPr="00432EC6">
        <w:rPr>
          <w:rFonts w:ascii="Calibri" w:hAnsi="Calibri" w:cs="Calibri"/>
          <w:szCs w:val="22"/>
        </w:rPr>
        <w:t>tj. w kwocie ……………….. zł</w:t>
      </w:r>
      <w:r w:rsidRPr="00432EC6">
        <w:rPr>
          <w:rFonts w:ascii="Calibri" w:hAnsi="Calibri" w:cs="Calibri"/>
          <w:bCs/>
          <w:szCs w:val="22"/>
        </w:rPr>
        <w:t>,</w:t>
      </w:r>
      <w:r w:rsidRPr="00432EC6">
        <w:rPr>
          <w:rFonts w:ascii="Calibri" w:hAnsi="Calibri" w:cs="Calibri"/>
          <w:b/>
          <w:szCs w:val="22"/>
        </w:rPr>
        <w:t xml:space="preserve"> </w:t>
      </w:r>
      <w:r w:rsidRPr="00432EC6">
        <w:rPr>
          <w:rFonts w:ascii="Calibri" w:hAnsi="Calibri" w:cs="Calibri"/>
          <w:szCs w:val="22"/>
        </w:rPr>
        <w:t xml:space="preserve">które służyć będzie pokryciu roszczeń Zamawiającego z tytułu niewykonania lub nienależytego wykonania Umowy oraz z tytułu rękojmi za wady i gwarancji jakości. </w:t>
      </w:r>
    </w:p>
    <w:p w14:paraId="6273C1D3" w14:textId="14BB96DB" w:rsidR="00E318C6" w:rsidRPr="00432EC6" w:rsidRDefault="00B9550E" w:rsidP="00B83826">
      <w:pPr>
        <w:numPr>
          <w:ilvl w:val="0"/>
          <w:numId w:val="12"/>
        </w:numPr>
        <w:ind w:right="99" w:hanging="356"/>
        <w:rPr>
          <w:rFonts w:ascii="Calibri" w:hAnsi="Calibri" w:cs="Calibri"/>
          <w:szCs w:val="22"/>
        </w:rPr>
      </w:pPr>
      <w:r w:rsidRPr="00432EC6">
        <w:rPr>
          <w:rFonts w:ascii="Calibri" w:hAnsi="Calibri" w:cs="Calibri"/>
          <w:szCs w:val="22"/>
        </w:rPr>
        <w:t xml:space="preserve">Zabezpieczeniem objęty jest cały okres realizacji Umowy oraz okres rękojmi i gwarancji jakości. Ma ono na celu zabezpieczenie zgodnego z Umową wykonania przez Wykonawcę przedmiotu Umowy. </w:t>
      </w:r>
    </w:p>
    <w:p w14:paraId="5A5EFBEE" w14:textId="77777777" w:rsidR="00E318C6" w:rsidRPr="00432EC6" w:rsidRDefault="00B9550E" w:rsidP="00B83826">
      <w:pPr>
        <w:numPr>
          <w:ilvl w:val="0"/>
          <w:numId w:val="12"/>
        </w:numPr>
        <w:ind w:right="99" w:hanging="356"/>
        <w:rPr>
          <w:rFonts w:ascii="Calibri" w:hAnsi="Calibri" w:cs="Calibri"/>
          <w:szCs w:val="22"/>
        </w:rPr>
      </w:pPr>
      <w:r w:rsidRPr="00432EC6">
        <w:rPr>
          <w:rFonts w:ascii="Calibri" w:hAnsi="Calibri" w:cs="Calibri"/>
          <w:szCs w:val="22"/>
        </w:rPr>
        <w:t xml:space="preserve">W trakcie realizacji Umowy Wykonawca może dokonać zmiany formy zabezpieczenia należytego wykonania Umowy na jedną lub kilka form, o których mowa w art. 451 ust. 1 ustawy </w:t>
      </w:r>
      <w:proofErr w:type="spellStart"/>
      <w:r w:rsidRPr="00432EC6">
        <w:rPr>
          <w:rFonts w:ascii="Calibri" w:hAnsi="Calibri" w:cs="Calibri"/>
          <w:szCs w:val="22"/>
        </w:rPr>
        <w:t>Pzp</w:t>
      </w:r>
      <w:proofErr w:type="spellEnd"/>
      <w:r w:rsidRPr="00432EC6">
        <w:rPr>
          <w:rFonts w:ascii="Calibri" w:hAnsi="Calibri" w:cs="Calibri"/>
          <w:szCs w:val="22"/>
        </w:rPr>
        <w:t xml:space="preserve">. Zmiana formy zabezpieczenia należytego wykonania Umowy jest dokonywana z zachowaniem jego ciągłości i bez zmniejszenia jego wysokości. </w:t>
      </w:r>
    </w:p>
    <w:p w14:paraId="08F3B507" w14:textId="77777777" w:rsidR="00E318C6" w:rsidRPr="00432EC6" w:rsidRDefault="00B9550E" w:rsidP="00B83826">
      <w:pPr>
        <w:numPr>
          <w:ilvl w:val="0"/>
          <w:numId w:val="12"/>
        </w:numPr>
        <w:ind w:right="99" w:hanging="356"/>
        <w:rPr>
          <w:rFonts w:ascii="Calibri" w:hAnsi="Calibri" w:cs="Calibri"/>
          <w:szCs w:val="22"/>
        </w:rPr>
      </w:pPr>
      <w:r w:rsidRPr="00432EC6">
        <w:rPr>
          <w:rFonts w:ascii="Calibri" w:hAnsi="Calibri" w:cs="Calibri"/>
          <w:szCs w:val="22"/>
        </w:rPr>
        <w:t xml:space="preserve">Zamawiającemu przysługuje prawo do skorzystania z zabezpieczenia należytego wykonania Umowy w przypadku zaistnienia któregokolwiek z poniższych zdarzeń: </w:t>
      </w:r>
    </w:p>
    <w:p w14:paraId="08747FAC" w14:textId="77777777" w:rsidR="00E318C6" w:rsidRPr="00432EC6" w:rsidRDefault="00B9550E" w:rsidP="00B83826">
      <w:pPr>
        <w:numPr>
          <w:ilvl w:val="1"/>
          <w:numId w:val="12"/>
        </w:numPr>
        <w:ind w:right="99" w:hanging="356"/>
        <w:rPr>
          <w:rFonts w:ascii="Calibri" w:hAnsi="Calibri" w:cs="Calibri"/>
          <w:szCs w:val="22"/>
        </w:rPr>
      </w:pPr>
      <w:r w:rsidRPr="00432EC6">
        <w:rPr>
          <w:rFonts w:ascii="Calibri" w:hAnsi="Calibri" w:cs="Calibri"/>
          <w:szCs w:val="22"/>
        </w:rPr>
        <w:t xml:space="preserve">wykonywania przez Wykonawcę przedmiotu Umowy w sposób wadliwy albo sprzeczny z warunkami Umowy, </w:t>
      </w:r>
    </w:p>
    <w:p w14:paraId="7852B0D0" w14:textId="77777777" w:rsidR="00E318C6" w:rsidRPr="00432EC6" w:rsidRDefault="00B9550E" w:rsidP="00B83826">
      <w:pPr>
        <w:numPr>
          <w:ilvl w:val="1"/>
          <w:numId w:val="12"/>
        </w:numPr>
        <w:ind w:right="99" w:hanging="356"/>
        <w:rPr>
          <w:rFonts w:ascii="Calibri" w:hAnsi="Calibri" w:cs="Calibri"/>
          <w:szCs w:val="22"/>
        </w:rPr>
      </w:pPr>
      <w:r w:rsidRPr="00432EC6">
        <w:rPr>
          <w:rFonts w:ascii="Calibri" w:hAnsi="Calibri" w:cs="Calibri"/>
          <w:szCs w:val="22"/>
        </w:rPr>
        <w:t xml:space="preserve">wystąpienia zwłoki w wykonywaniu przedmiotu Umowy, w stosunku do terminów określonych w Umowie, </w:t>
      </w:r>
    </w:p>
    <w:p w14:paraId="175618C5" w14:textId="77777777" w:rsidR="00E318C6" w:rsidRPr="00432EC6" w:rsidRDefault="00B9550E" w:rsidP="00B83826">
      <w:pPr>
        <w:numPr>
          <w:ilvl w:val="1"/>
          <w:numId w:val="12"/>
        </w:numPr>
        <w:ind w:right="99" w:hanging="356"/>
        <w:rPr>
          <w:rFonts w:ascii="Calibri" w:hAnsi="Calibri" w:cs="Calibri"/>
          <w:szCs w:val="22"/>
        </w:rPr>
      </w:pPr>
      <w:r w:rsidRPr="00432EC6">
        <w:rPr>
          <w:rFonts w:ascii="Calibri" w:hAnsi="Calibri" w:cs="Calibri"/>
          <w:szCs w:val="22"/>
        </w:rPr>
        <w:t xml:space="preserve">w przypadku zaistnienia roszczeń Zamawiającego względem Wykonawcy, wynikających z Umowy, w tym spowodowanych niewykonaniem lub nienależytym wykonaniem Umowy, roszczeń z tytułu rękojmi za wady lub gwarancji jakości. </w:t>
      </w:r>
    </w:p>
    <w:p w14:paraId="5D01051F" w14:textId="77777777" w:rsidR="00E318C6" w:rsidRPr="00432EC6" w:rsidRDefault="00B9550E" w:rsidP="00B83826">
      <w:pPr>
        <w:numPr>
          <w:ilvl w:val="0"/>
          <w:numId w:val="12"/>
        </w:numPr>
        <w:ind w:right="99" w:hanging="356"/>
        <w:rPr>
          <w:rFonts w:ascii="Calibri" w:hAnsi="Calibri" w:cs="Calibri"/>
          <w:szCs w:val="22"/>
        </w:rPr>
      </w:pPr>
      <w:r w:rsidRPr="00432EC6">
        <w:rPr>
          <w:rFonts w:ascii="Calibri" w:hAnsi="Calibri" w:cs="Calibri"/>
          <w:szCs w:val="22"/>
        </w:rPr>
        <w:lastRenderedPageBreak/>
        <w:t xml:space="preserve">Po zrealizowaniu przedmiotu Umowy Zamawiający dokona zwrotu 70% kwoty zabezpieczenia należytego wykonania Umowy w ciągu 30 dni od daty podpisania przez strony Umowy protokołu odbioru końcowego, stwierdzającego brak wad.  </w:t>
      </w:r>
    </w:p>
    <w:p w14:paraId="0B2E6203" w14:textId="043FCDC1" w:rsidR="00E318C6" w:rsidRPr="00432EC6" w:rsidRDefault="00B9550E" w:rsidP="00B83826">
      <w:pPr>
        <w:numPr>
          <w:ilvl w:val="0"/>
          <w:numId w:val="12"/>
        </w:numPr>
        <w:ind w:right="99" w:hanging="356"/>
        <w:rPr>
          <w:rFonts w:ascii="Calibri" w:hAnsi="Calibri" w:cs="Calibri"/>
          <w:szCs w:val="22"/>
        </w:rPr>
      </w:pPr>
      <w:r w:rsidRPr="00432EC6">
        <w:rPr>
          <w:rFonts w:ascii="Calibri" w:hAnsi="Calibri" w:cs="Calibri"/>
          <w:szCs w:val="22"/>
        </w:rPr>
        <w:t xml:space="preserve">Pozostałe 30% kwoty zabezpieczenia należytego wykonania Umowy zostanie zwrócone Wykonawcy w terminie </w:t>
      </w:r>
      <w:r w:rsidR="00C12169">
        <w:rPr>
          <w:rFonts w:ascii="Calibri" w:hAnsi="Calibri" w:cs="Calibri"/>
          <w:szCs w:val="22"/>
        </w:rPr>
        <w:t>30</w:t>
      </w:r>
      <w:r w:rsidRPr="00432EC6">
        <w:rPr>
          <w:rFonts w:ascii="Calibri" w:hAnsi="Calibri" w:cs="Calibri"/>
          <w:szCs w:val="22"/>
        </w:rPr>
        <w:t xml:space="preserve"> dni po upływie okresu rękojmi i gwarancji jakości. </w:t>
      </w:r>
    </w:p>
    <w:p w14:paraId="0D72C836" w14:textId="77777777" w:rsidR="00E318C6" w:rsidRPr="00432EC6" w:rsidRDefault="00B9550E" w:rsidP="00B83826">
      <w:pPr>
        <w:numPr>
          <w:ilvl w:val="0"/>
          <w:numId w:val="12"/>
        </w:numPr>
        <w:spacing w:after="0"/>
        <w:ind w:right="99" w:hanging="356"/>
        <w:rPr>
          <w:rFonts w:ascii="Calibri" w:hAnsi="Calibri" w:cs="Calibri"/>
          <w:szCs w:val="22"/>
        </w:rPr>
      </w:pPr>
      <w:r w:rsidRPr="00432EC6">
        <w:rPr>
          <w:rFonts w:ascii="Calibri" w:hAnsi="Calibri" w:cs="Calibri"/>
          <w:szCs w:val="22"/>
        </w:rPr>
        <w:t xml:space="preserve">Jeżeli okresy, dla jakich ma być ustanowione zabezpieczenie należytego wykonania Umowy ulegną przedłużeniu, Wykonawca zobowiązany jest do odpowiedniego przedłużenia obowiązywania zabezpieczenia należytego wykonania Umowy.  </w:t>
      </w:r>
    </w:p>
    <w:p w14:paraId="07777F29" w14:textId="77777777" w:rsidR="00E318C6" w:rsidRPr="00432EC6" w:rsidRDefault="00B9550E">
      <w:pPr>
        <w:spacing w:after="0" w:line="259" w:lineRule="auto"/>
        <w:ind w:left="0" w:right="56" w:firstLine="0"/>
        <w:jc w:val="center"/>
        <w:rPr>
          <w:rFonts w:ascii="Calibri" w:hAnsi="Calibri" w:cs="Calibri"/>
          <w:szCs w:val="22"/>
        </w:rPr>
      </w:pPr>
      <w:r w:rsidRPr="00432EC6">
        <w:rPr>
          <w:rFonts w:ascii="Calibri" w:hAnsi="Calibri" w:cs="Calibri"/>
          <w:b/>
          <w:szCs w:val="22"/>
        </w:rPr>
        <w:t xml:space="preserve"> </w:t>
      </w:r>
    </w:p>
    <w:p w14:paraId="0E55FC93" w14:textId="2175C519" w:rsidR="00E318C6" w:rsidRPr="00432EC6" w:rsidRDefault="00B9550E">
      <w:pPr>
        <w:pStyle w:val="Nagwek1"/>
        <w:spacing w:after="19"/>
        <w:ind w:right="105"/>
        <w:rPr>
          <w:rFonts w:ascii="Calibri" w:hAnsi="Calibri" w:cs="Calibri"/>
          <w:szCs w:val="22"/>
        </w:rPr>
      </w:pPr>
      <w:r w:rsidRPr="00432EC6">
        <w:rPr>
          <w:rFonts w:ascii="Calibri" w:hAnsi="Calibri" w:cs="Calibri"/>
          <w:szCs w:val="22"/>
        </w:rPr>
        <w:t xml:space="preserve">§ </w:t>
      </w:r>
      <w:r w:rsidR="00E07AA2" w:rsidRPr="00432EC6">
        <w:rPr>
          <w:rFonts w:ascii="Calibri" w:hAnsi="Calibri" w:cs="Calibri"/>
          <w:szCs w:val="22"/>
        </w:rPr>
        <w:t>14</w:t>
      </w:r>
      <w:r w:rsidRPr="00432EC6">
        <w:rPr>
          <w:rFonts w:ascii="Calibri" w:hAnsi="Calibri" w:cs="Calibri"/>
          <w:szCs w:val="22"/>
        </w:rPr>
        <w:t xml:space="preserve">. Wymogi w zakresie zatrudnienia personelu Wykonawcy </w:t>
      </w:r>
    </w:p>
    <w:p w14:paraId="13C73B1E" w14:textId="77777777" w:rsidR="00E318C6" w:rsidRPr="00432EC6" w:rsidRDefault="00B9550E" w:rsidP="00B83826">
      <w:pPr>
        <w:numPr>
          <w:ilvl w:val="0"/>
          <w:numId w:val="13"/>
        </w:numPr>
        <w:ind w:right="99" w:hanging="356"/>
        <w:rPr>
          <w:rFonts w:ascii="Calibri" w:hAnsi="Calibri" w:cs="Calibri"/>
          <w:szCs w:val="22"/>
        </w:rPr>
      </w:pPr>
      <w:r w:rsidRPr="00432EC6">
        <w:rPr>
          <w:rFonts w:ascii="Calibri" w:hAnsi="Calibri" w:cs="Calibri"/>
          <w:szCs w:val="22"/>
        </w:rPr>
        <w:t xml:space="preserve">Zamawiający wymaga, aby czynności związane z wykonaniem instalacji elektrycznych i instalacji sanitarnych, o ile nie są wykonywane przez osoby w ramach prowadzonej przez nie działalności gospodarczej, były wykonywane przez pracowników zatrudnionych przez Wykonawcę lub podwykonawców na podstawie stosunku pracy w rozumieniu ustawy z dnia 26 czerwca 1974 r. Kodeks pracy (Dz. U. z 2023 r., poz. 1465). Wymóg ten nie dotyczy kierownika budowy, kierowników robót, oraz innych osób pełniących samodzielne funkcje techniczne w budownictwie w rozumieniu ustawy Prawo budowlane, jak również dostawców materiałów. </w:t>
      </w:r>
    </w:p>
    <w:p w14:paraId="5D33ABB6" w14:textId="77777777" w:rsidR="00E318C6" w:rsidRPr="00432EC6" w:rsidRDefault="00B9550E" w:rsidP="00B83826">
      <w:pPr>
        <w:numPr>
          <w:ilvl w:val="0"/>
          <w:numId w:val="13"/>
        </w:numPr>
        <w:spacing w:after="37" w:line="239" w:lineRule="auto"/>
        <w:ind w:right="99" w:hanging="356"/>
        <w:rPr>
          <w:rFonts w:ascii="Calibri" w:hAnsi="Calibri" w:cs="Calibri"/>
          <w:szCs w:val="22"/>
        </w:rPr>
      </w:pPr>
      <w:r w:rsidRPr="00432EC6">
        <w:rPr>
          <w:rFonts w:ascii="Calibri" w:hAnsi="Calibri" w:cs="Calibri"/>
          <w:szCs w:val="22"/>
        </w:rPr>
        <w:t xml:space="preserve">W trakcie realizacji przedmiotu Umowy, Zamawiający uprawniony jest do wykonywania czynności kontrolnych wobec Wykonawcy odnośnie spełniania przez Wykonawcę lub podwykonawcę wymogu zatrudnienia na podstawie stosunku pracy osób wykonujących czynności wskazane w ust. 1. Zamawiający jest uprawniony, w wyznaczonym terminie, w szczególności do żądania: </w:t>
      </w:r>
    </w:p>
    <w:p w14:paraId="224F5FB4" w14:textId="77777777" w:rsidR="00E318C6" w:rsidRPr="00432EC6" w:rsidRDefault="00B9550E" w:rsidP="00B83826">
      <w:pPr>
        <w:numPr>
          <w:ilvl w:val="1"/>
          <w:numId w:val="13"/>
        </w:numPr>
        <w:ind w:right="99" w:firstLine="0"/>
        <w:rPr>
          <w:rFonts w:ascii="Calibri" w:hAnsi="Calibri" w:cs="Calibri"/>
          <w:szCs w:val="22"/>
        </w:rPr>
      </w:pPr>
      <w:r w:rsidRPr="00432EC6">
        <w:rPr>
          <w:rFonts w:ascii="Calibri" w:hAnsi="Calibri" w:cs="Calibri"/>
          <w:szCs w:val="22"/>
        </w:rPr>
        <w:t xml:space="preserve">oświadczenia zatrudnionego pracownika; </w:t>
      </w:r>
    </w:p>
    <w:p w14:paraId="5A173629" w14:textId="77777777" w:rsidR="00E318C6" w:rsidRPr="00432EC6" w:rsidRDefault="00B9550E" w:rsidP="00B83826">
      <w:pPr>
        <w:numPr>
          <w:ilvl w:val="1"/>
          <w:numId w:val="13"/>
        </w:numPr>
        <w:ind w:right="99" w:firstLine="0"/>
        <w:rPr>
          <w:rFonts w:ascii="Calibri" w:hAnsi="Calibri" w:cs="Calibri"/>
          <w:szCs w:val="22"/>
        </w:rPr>
      </w:pPr>
      <w:r w:rsidRPr="00432EC6">
        <w:rPr>
          <w:rFonts w:ascii="Calibri" w:hAnsi="Calibri" w:cs="Calibri"/>
          <w:szCs w:val="22"/>
        </w:rPr>
        <w:t xml:space="preserve">oświadczenia wykonawcy lub podwykonawcy o zatrudnieniu pracownika na podstawie stosunku pracy; </w:t>
      </w:r>
    </w:p>
    <w:p w14:paraId="4F3188DF" w14:textId="69C4DB13" w:rsidR="003C31DB" w:rsidRPr="00432EC6" w:rsidRDefault="00B9550E" w:rsidP="00B83826">
      <w:pPr>
        <w:numPr>
          <w:ilvl w:val="1"/>
          <w:numId w:val="13"/>
        </w:numPr>
        <w:ind w:right="99" w:firstLine="0"/>
        <w:rPr>
          <w:rFonts w:ascii="Calibri" w:hAnsi="Calibri" w:cs="Calibri"/>
          <w:szCs w:val="22"/>
        </w:rPr>
      </w:pPr>
      <w:r w:rsidRPr="00432EC6">
        <w:rPr>
          <w:rFonts w:ascii="Calibri" w:hAnsi="Calibri" w:cs="Calibri"/>
          <w:szCs w:val="22"/>
        </w:rPr>
        <w:t xml:space="preserve">poświadczonej za zgodność z oryginałem kopii umowy o pracę zatrudnionego pracownika; 4) innych dokumentów; </w:t>
      </w:r>
    </w:p>
    <w:p w14:paraId="6C1CC6FE" w14:textId="77777777" w:rsidR="00E318C6" w:rsidRPr="00432EC6" w:rsidRDefault="00B9550E">
      <w:pPr>
        <w:ind w:left="356" w:right="99" w:firstLine="0"/>
        <w:rPr>
          <w:rFonts w:ascii="Calibri" w:hAnsi="Calibri" w:cs="Calibri"/>
          <w:szCs w:val="22"/>
        </w:rPr>
      </w:pPr>
      <w:r w:rsidRPr="00432EC6">
        <w:rPr>
          <w:rFonts w:ascii="Calibri" w:hAnsi="Calibri" w:cs="Calibri"/>
          <w:szCs w:val="22"/>
        </w:rPr>
        <w:t xml:space="preserve">- zawierających informacje, w tym dane osobowe, niezbędne do weryfikacji zatrudnienia na podstawie stosunku pracy, w szczególności imię i nazwisko zatrudnionego pracownika, datę zawarcia stosunku pracy, rodzaj umowy o pracę i zakres obowiązków pracownika. </w:t>
      </w:r>
    </w:p>
    <w:p w14:paraId="270AEBF8" w14:textId="77777777" w:rsidR="00E318C6" w:rsidRPr="00432EC6" w:rsidRDefault="00B9550E" w:rsidP="00B83826">
      <w:pPr>
        <w:numPr>
          <w:ilvl w:val="0"/>
          <w:numId w:val="13"/>
        </w:numPr>
        <w:spacing w:after="0"/>
        <w:ind w:right="99" w:hanging="356"/>
        <w:rPr>
          <w:rFonts w:ascii="Calibri" w:hAnsi="Calibri" w:cs="Calibri"/>
          <w:szCs w:val="22"/>
        </w:rPr>
      </w:pPr>
      <w:r w:rsidRPr="00432EC6">
        <w:rPr>
          <w:rFonts w:ascii="Calibri" w:hAnsi="Calibri" w:cs="Calibri"/>
          <w:szCs w:val="22"/>
        </w:rPr>
        <w:t xml:space="preserve">W przypadku uzasadnionych wątpliwości, co do przestrzegania prawa pracy przez Wykonawcę lub podwykonawcę, Zamawiający może zwrócić się o przeprowadzenie kontroli przez Państwową Inspekcję Pracy. </w:t>
      </w:r>
    </w:p>
    <w:p w14:paraId="690B5FEF" w14:textId="77777777" w:rsidR="00E318C6" w:rsidRPr="00432EC6" w:rsidRDefault="00B9550E">
      <w:pPr>
        <w:spacing w:after="0" w:line="259" w:lineRule="auto"/>
        <w:ind w:left="0" w:right="56" w:firstLine="0"/>
        <w:jc w:val="center"/>
        <w:rPr>
          <w:rFonts w:ascii="Calibri" w:hAnsi="Calibri" w:cs="Calibri"/>
          <w:szCs w:val="22"/>
        </w:rPr>
      </w:pPr>
      <w:r w:rsidRPr="00432EC6">
        <w:rPr>
          <w:rFonts w:ascii="Calibri" w:hAnsi="Calibri" w:cs="Calibri"/>
          <w:b/>
          <w:szCs w:val="22"/>
        </w:rPr>
        <w:t xml:space="preserve"> </w:t>
      </w:r>
    </w:p>
    <w:p w14:paraId="746C41AB" w14:textId="187F621E" w:rsidR="00E318C6" w:rsidRPr="00432EC6" w:rsidRDefault="00B9550E">
      <w:pPr>
        <w:pStyle w:val="Nagwek1"/>
        <w:spacing w:after="19"/>
        <w:rPr>
          <w:rFonts w:ascii="Calibri" w:hAnsi="Calibri" w:cs="Calibri"/>
          <w:szCs w:val="22"/>
        </w:rPr>
      </w:pPr>
      <w:r w:rsidRPr="00432EC6">
        <w:rPr>
          <w:rFonts w:ascii="Calibri" w:hAnsi="Calibri" w:cs="Calibri"/>
          <w:szCs w:val="22"/>
        </w:rPr>
        <w:t>§ 1</w:t>
      </w:r>
      <w:r w:rsidR="00E07AA2" w:rsidRPr="00432EC6">
        <w:rPr>
          <w:rFonts w:ascii="Calibri" w:hAnsi="Calibri" w:cs="Calibri"/>
          <w:szCs w:val="22"/>
        </w:rPr>
        <w:t>5</w:t>
      </w:r>
      <w:r w:rsidRPr="00432EC6">
        <w:rPr>
          <w:rFonts w:ascii="Calibri" w:hAnsi="Calibri" w:cs="Calibri"/>
          <w:szCs w:val="22"/>
        </w:rPr>
        <w:t>.</w:t>
      </w:r>
      <w:r w:rsidRPr="00432EC6">
        <w:rPr>
          <w:rFonts w:ascii="Calibri" w:hAnsi="Calibri" w:cs="Calibri"/>
          <w:b w:val="0"/>
          <w:szCs w:val="22"/>
        </w:rPr>
        <w:t xml:space="preserve"> </w:t>
      </w:r>
      <w:r w:rsidRPr="00432EC6">
        <w:rPr>
          <w:rFonts w:ascii="Calibri" w:hAnsi="Calibri" w:cs="Calibri"/>
          <w:szCs w:val="22"/>
        </w:rPr>
        <w:t>Zmiany Umowy</w:t>
      </w:r>
      <w:r w:rsidRPr="00432EC6">
        <w:rPr>
          <w:rFonts w:ascii="Calibri" w:hAnsi="Calibri" w:cs="Calibri"/>
          <w:b w:val="0"/>
          <w:szCs w:val="22"/>
        </w:rPr>
        <w:t xml:space="preserve"> </w:t>
      </w:r>
    </w:p>
    <w:p w14:paraId="782021E6" w14:textId="77777777" w:rsidR="00E318C6" w:rsidRPr="00432EC6" w:rsidRDefault="00B9550E" w:rsidP="00B83826">
      <w:pPr>
        <w:numPr>
          <w:ilvl w:val="0"/>
          <w:numId w:val="14"/>
        </w:numPr>
        <w:ind w:right="99" w:hanging="356"/>
        <w:rPr>
          <w:rFonts w:ascii="Calibri" w:hAnsi="Calibri" w:cs="Calibri"/>
          <w:szCs w:val="22"/>
        </w:rPr>
      </w:pPr>
      <w:r w:rsidRPr="00432EC6">
        <w:rPr>
          <w:rFonts w:ascii="Calibri" w:hAnsi="Calibri" w:cs="Calibri"/>
          <w:szCs w:val="22"/>
        </w:rPr>
        <w:t xml:space="preserve">Wszelkie zmiany i uzupełnienia Umowy wymagają formy pisemnej pod rygorem nieważności. </w:t>
      </w:r>
    </w:p>
    <w:p w14:paraId="03C15A3D" w14:textId="77777777" w:rsidR="00E318C6" w:rsidRPr="00432EC6" w:rsidRDefault="00B9550E" w:rsidP="00B83826">
      <w:pPr>
        <w:numPr>
          <w:ilvl w:val="0"/>
          <w:numId w:val="14"/>
        </w:numPr>
        <w:ind w:right="99" w:hanging="356"/>
        <w:rPr>
          <w:rFonts w:ascii="Calibri" w:hAnsi="Calibri" w:cs="Calibri"/>
          <w:szCs w:val="22"/>
        </w:rPr>
      </w:pPr>
      <w:r w:rsidRPr="00432EC6">
        <w:rPr>
          <w:rFonts w:ascii="Calibri" w:hAnsi="Calibri" w:cs="Calibri"/>
          <w:szCs w:val="22"/>
        </w:rPr>
        <w:t xml:space="preserve">Zamawiający przewiduje możliwość zmian postanowień Umowy w następującym zakresie i przypadkach: </w:t>
      </w:r>
    </w:p>
    <w:p w14:paraId="2BAF7602" w14:textId="7D9D9C7E" w:rsidR="00E318C6" w:rsidRPr="00432EC6" w:rsidRDefault="00B9550E" w:rsidP="00B83826">
      <w:pPr>
        <w:numPr>
          <w:ilvl w:val="1"/>
          <w:numId w:val="14"/>
        </w:numPr>
        <w:ind w:right="99" w:hanging="356"/>
        <w:rPr>
          <w:rFonts w:ascii="Calibri" w:hAnsi="Calibri" w:cs="Calibri"/>
          <w:szCs w:val="22"/>
        </w:rPr>
      </w:pPr>
      <w:r w:rsidRPr="00432EC6">
        <w:rPr>
          <w:rFonts w:ascii="Calibri" w:hAnsi="Calibri" w:cs="Calibri"/>
          <w:szCs w:val="22"/>
        </w:rPr>
        <w:t>w przypadku dokonania określonych czynności lub ich zaniechania przez organy administracji państwo</w:t>
      </w:r>
      <w:r w:rsidR="00F87AD3" w:rsidRPr="00432EC6">
        <w:rPr>
          <w:rFonts w:ascii="Calibri" w:hAnsi="Calibri" w:cs="Calibri"/>
          <w:szCs w:val="22"/>
        </w:rPr>
        <w:t>wej, w tym organy  samorządowe</w:t>
      </w:r>
      <w:r w:rsidRPr="00432EC6">
        <w:rPr>
          <w:rFonts w:ascii="Calibri" w:hAnsi="Calibri" w:cs="Calibri"/>
          <w:szCs w:val="22"/>
        </w:rPr>
        <w:t xml:space="preserve">, jak również organy i podmioty, których działalność wymaga wydania jakiejkolwiek decyzji, warunków, zezwoleń, uzgodnień, pozwoleń i certyfikatów, w trakcie wykonywania przedmiotu niniejszej Umowy, w szczególności: </w:t>
      </w:r>
    </w:p>
    <w:p w14:paraId="553EE3E2" w14:textId="053428AE" w:rsidR="008106DF" w:rsidRPr="008106DF" w:rsidRDefault="00B9550E" w:rsidP="00B83826">
      <w:pPr>
        <w:numPr>
          <w:ilvl w:val="2"/>
          <w:numId w:val="14"/>
        </w:numPr>
        <w:ind w:right="99" w:hanging="360"/>
        <w:rPr>
          <w:rFonts w:ascii="Calibri" w:hAnsi="Calibri" w:cs="Calibri"/>
          <w:szCs w:val="22"/>
        </w:rPr>
      </w:pPr>
      <w:r w:rsidRPr="00432EC6">
        <w:rPr>
          <w:rFonts w:ascii="Calibri" w:hAnsi="Calibri" w:cs="Calibri"/>
          <w:szCs w:val="22"/>
        </w:rPr>
        <w:t xml:space="preserve">opóźnienia wydania przez w/w organy lub inne podmioty decyzji, warunków, zezwoleń, uzgodnień, pozwoleń i certyfikatów, do wydania których są zobowiązane na mocy przepisów prawa lub regulaminów, </w:t>
      </w:r>
    </w:p>
    <w:p w14:paraId="7047D718" w14:textId="599EF0AF" w:rsidR="00E318C6" w:rsidRPr="00E0542E" w:rsidRDefault="00B9550E" w:rsidP="00B83826">
      <w:pPr>
        <w:numPr>
          <w:ilvl w:val="2"/>
          <w:numId w:val="14"/>
        </w:numPr>
        <w:spacing w:after="0"/>
        <w:ind w:right="99" w:hanging="360"/>
        <w:rPr>
          <w:rFonts w:ascii="Calibri" w:hAnsi="Calibri" w:cs="Calibri"/>
          <w:szCs w:val="22"/>
        </w:rPr>
      </w:pPr>
      <w:r w:rsidRPr="00432EC6">
        <w:rPr>
          <w:rFonts w:ascii="Calibri" w:hAnsi="Calibri" w:cs="Calibri"/>
          <w:szCs w:val="22"/>
        </w:rPr>
        <w:t xml:space="preserve">wydania przez w/w organy i/lub inne podmioty decyzji, warunków, zezwoleń, uzgodnień, pozwoleń, certyfikatów, itp. czas prowadzenia robót budowlanych uniemożliwiający dotrzymanie terminów realizacji poszczególnych etapów lub etapu, czego Wykonawca nie przewidywał lub nie </w:t>
      </w:r>
      <w:r w:rsidRPr="00432EC6">
        <w:rPr>
          <w:rFonts w:ascii="Calibri" w:hAnsi="Calibri" w:cs="Calibri"/>
          <w:szCs w:val="22"/>
        </w:rPr>
        <w:lastRenderedPageBreak/>
        <w:t>mógł przewidzieć przy zachowaniu należytej staranności oczekiwan</w:t>
      </w:r>
      <w:r w:rsidR="00E0542E">
        <w:rPr>
          <w:rFonts w:ascii="Calibri" w:hAnsi="Calibri" w:cs="Calibri"/>
          <w:szCs w:val="22"/>
        </w:rPr>
        <w:t xml:space="preserve">ej od doświadczonego Wykonawcy, </w:t>
      </w:r>
      <w:r w:rsidRPr="00E0542E">
        <w:rPr>
          <w:rFonts w:ascii="Calibri" w:hAnsi="Calibri" w:cs="Calibri"/>
          <w:szCs w:val="22"/>
        </w:rPr>
        <w:t>o ile ich powstanie nie jest lub nie było w jakikolwiek sposób zależne od Wykonawcy, zmianie może ulec termin wykonania Umowy, odpowiednio do okresu trwania przeszkody/okoliczności, o których mowa powyżej, a które uniemożliwiają realizację przedmiotu Umowy, zgodnie z jej treścią i w sposób należyty, a także czas wy</w:t>
      </w:r>
      <w:r w:rsidR="00F12EA7" w:rsidRPr="00E0542E">
        <w:rPr>
          <w:rFonts w:ascii="Calibri" w:hAnsi="Calibri" w:cs="Calibri"/>
          <w:szCs w:val="22"/>
        </w:rPr>
        <w:t>konania etapów</w:t>
      </w:r>
      <w:r w:rsidRPr="00E0542E">
        <w:rPr>
          <w:rFonts w:ascii="Calibri" w:hAnsi="Calibri" w:cs="Calibri"/>
          <w:szCs w:val="22"/>
        </w:rPr>
        <w:t xml:space="preserve">. </w:t>
      </w:r>
    </w:p>
    <w:p w14:paraId="0F139B6C" w14:textId="1012E10F" w:rsidR="00E318C6" w:rsidRPr="00432EC6" w:rsidRDefault="00B9550E" w:rsidP="00B83826">
      <w:pPr>
        <w:numPr>
          <w:ilvl w:val="1"/>
          <w:numId w:val="14"/>
        </w:numPr>
        <w:ind w:right="99" w:hanging="356"/>
        <w:rPr>
          <w:rFonts w:ascii="Calibri" w:hAnsi="Calibri" w:cs="Calibri"/>
          <w:szCs w:val="22"/>
        </w:rPr>
      </w:pPr>
      <w:r w:rsidRPr="00432EC6">
        <w:rPr>
          <w:rFonts w:ascii="Calibri" w:hAnsi="Calibri" w:cs="Calibri"/>
          <w:szCs w:val="22"/>
        </w:rPr>
        <w:t>zmiany spowodowane wyjątkowo niesprzyjającymi warunkami atmosferycznymi, uniemożliwiającymi prowadzenie robót, przeprowadzanie prób i sprawdzeń, dokonywanie odbiorów, a trwającymi przez okres mający wpływ na dotrzymanie terminu realizacji Umowy lub daty wykonania et</w:t>
      </w:r>
      <w:r w:rsidR="00F12EA7" w:rsidRPr="00432EC6">
        <w:rPr>
          <w:rFonts w:ascii="Calibri" w:hAnsi="Calibri" w:cs="Calibri"/>
          <w:szCs w:val="22"/>
        </w:rPr>
        <w:t>apu lub etapów</w:t>
      </w:r>
      <w:r w:rsidRPr="00432EC6">
        <w:rPr>
          <w:rFonts w:ascii="Calibri" w:hAnsi="Calibri" w:cs="Calibri"/>
          <w:szCs w:val="22"/>
        </w:rPr>
        <w:t xml:space="preserve"> – w takim przypadku zmianie ulegnie:  </w:t>
      </w:r>
    </w:p>
    <w:p w14:paraId="7E3E40B1" w14:textId="77777777" w:rsidR="00E318C6" w:rsidRPr="00432EC6" w:rsidRDefault="00B9550E">
      <w:pPr>
        <w:ind w:left="1078" w:right="99"/>
        <w:rPr>
          <w:rFonts w:ascii="Calibri" w:hAnsi="Calibri" w:cs="Calibri"/>
          <w:szCs w:val="22"/>
        </w:rPr>
      </w:pPr>
      <w:r w:rsidRPr="00432EC6">
        <w:rPr>
          <w:rFonts w:ascii="Calibri" w:eastAsia="Segoe UI Symbol" w:hAnsi="Calibri" w:cs="Calibri"/>
          <w:szCs w:val="22"/>
        </w:rPr>
        <w:t>−</w:t>
      </w:r>
      <w:r w:rsidRPr="00432EC6">
        <w:rPr>
          <w:rFonts w:ascii="Calibri" w:hAnsi="Calibri" w:cs="Calibri"/>
          <w:szCs w:val="22"/>
        </w:rPr>
        <w:t xml:space="preserve"> sposób wykonania lub materiały i technologie robót lub urządzeń, w zakresie pozwalającym na wykonanie robót w sposób należyty, lub  </w:t>
      </w:r>
    </w:p>
    <w:p w14:paraId="3544CAED" w14:textId="77777777" w:rsidR="00E318C6" w:rsidRPr="00432EC6" w:rsidRDefault="00B9550E">
      <w:pPr>
        <w:spacing w:after="0"/>
        <w:ind w:left="1078" w:right="99"/>
        <w:rPr>
          <w:rFonts w:ascii="Calibri" w:hAnsi="Calibri" w:cs="Calibri"/>
          <w:szCs w:val="22"/>
        </w:rPr>
      </w:pPr>
      <w:r w:rsidRPr="00432EC6">
        <w:rPr>
          <w:rFonts w:ascii="Calibri" w:eastAsia="Segoe UI Symbol" w:hAnsi="Calibri" w:cs="Calibri"/>
          <w:szCs w:val="22"/>
        </w:rPr>
        <w:t>−</w:t>
      </w:r>
      <w:r w:rsidRPr="00432EC6">
        <w:rPr>
          <w:rFonts w:ascii="Calibri" w:hAnsi="Calibri" w:cs="Calibri"/>
          <w:szCs w:val="22"/>
        </w:rPr>
        <w:t xml:space="preserve"> zakres etapu lub etapów lub terminu wykonania Umowy lub daty wykonania etapu lub etapów odpowiednio do okresu trwania przeszkody, która uniemożliwia realizację przedmiotu niniejszej Umowy, zgodnie z jej treścią i w sposób należyty. </w:t>
      </w:r>
    </w:p>
    <w:p w14:paraId="2B29AD0E" w14:textId="77777777" w:rsidR="00E318C6" w:rsidRPr="00432EC6" w:rsidRDefault="00B9550E">
      <w:pPr>
        <w:spacing w:after="0" w:line="259" w:lineRule="auto"/>
        <w:ind w:left="712" w:firstLine="0"/>
        <w:jc w:val="left"/>
        <w:rPr>
          <w:rFonts w:ascii="Calibri" w:hAnsi="Calibri" w:cs="Calibri"/>
          <w:szCs w:val="22"/>
        </w:rPr>
      </w:pPr>
      <w:r w:rsidRPr="00432EC6">
        <w:rPr>
          <w:rFonts w:ascii="Calibri" w:hAnsi="Calibri" w:cs="Calibri"/>
          <w:szCs w:val="22"/>
        </w:rPr>
        <w:t xml:space="preserve"> </w:t>
      </w:r>
    </w:p>
    <w:p w14:paraId="78E0CC72" w14:textId="77777777" w:rsidR="00E318C6" w:rsidRPr="00432EC6" w:rsidRDefault="00B9550E">
      <w:pPr>
        <w:ind w:left="712" w:right="99" w:firstLine="0"/>
        <w:rPr>
          <w:rFonts w:ascii="Calibri" w:hAnsi="Calibri" w:cs="Calibri"/>
          <w:szCs w:val="22"/>
        </w:rPr>
      </w:pPr>
      <w:r w:rsidRPr="00432EC6">
        <w:rPr>
          <w:rFonts w:ascii="Calibri" w:hAnsi="Calibri" w:cs="Calibri"/>
          <w:szCs w:val="22"/>
        </w:rPr>
        <w:t xml:space="preserve">Wyjątkowo niesprzyjające warunki atmosferyczne to takie warunki, które łącznie: </w:t>
      </w:r>
    </w:p>
    <w:p w14:paraId="631033DD" w14:textId="77777777" w:rsidR="00E318C6" w:rsidRPr="00432EC6" w:rsidRDefault="00B9550E">
      <w:pPr>
        <w:ind w:left="1078" w:right="99"/>
        <w:rPr>
          <w:rFonts w:ascii="Calibri" w:hAnsi="Calibri" w:cs="Calibri"/>
          <w:szCs w:val="22"/>
        </w:rPr>
      </w:pPr>
      <w:r w:rsidRPr="00432EC6">
        <w:rPr>
          <w:rFonts w:ascii="Calibri" w:eastAsia="Segoe UI Symbol" w:hAnsi="Calibri" w:cs="Calibri"/>
          <w:szCs w:val="22"/>
        </w:rPr>
        <w:t>−</w:t>
      </w:r>
      <w:r w:rsidRPr="00432EC6">
        <w:rPr>
          <w:rFonts w:ascii="Calibri" w:hAnsi="Calibri" w:cs="Calibri"/>
          <w:szCs w:val="22"/>
        </w:rPr>
        <w:t xml:space="preserve"> biorąc pod uwagę wymogi reżimów technologicznych determinujących wykonanie poszczególnych robót skutkują wstrzymaniem prowadzenia tychże robót, </w:t>
      </w:r>
    </w:p>
    <w:p w14:paraId="7FA28843" w14:textId="77777777" w:rsidR="00E318C6" w:rsidRPr="00432EC6" w:rsidRDefault="00B9550E">
      <w:pPr>
        <w:spacing w:after="0"/>
        <w:ind w:left="1078" w:right="99"/>
        <w:rPr>
          <w:rFonts w:ascii="Calibri" w:hAnsi="Calibri" w:cs="Calibri"/>
          <w:szCs w:val="22"/>
        </w:rPr>
      </w:pPr>
      <w:r w:rsidRPr="00432EC6">
        <w:rPr>
          <w:rFonts w:ascii="Calibri" w:eastAsia="Segoe UI Symbol" w:hAnsi="Calibri" w:cs="Calibri"/>
          <w:szCs w:val="22"/>
        </w:rPr>
        <w:t>−</w:t>
      </w:r>
      <w:r w:rsidRPr="00432EC6">
        <w:rPr>
          <w:rFonts w:ascii="Calibri" w:hAnsi="Calibri" w:cs="Calibri"/>
          <w:szCs w:val="22"/>
        </w:rPr>
        <w:t xml:space="preserve"> ilość dni występowania czynników atmosferycznych lub intensywność opadów skutkująca przeszkodami, o których mowa powyżej, jest większa od średniej miesięcznej dla danego miesiąca, z ostatniego pięciolecia, licząc od daty składania ofert wstecz. </w:t>
      </w:r>
    </w:p>
    <w:p w14:paraId="19527086" w14:textId="77777777" w:rsidR="00E318C6" w:rsidRPr="00432EC6" w:rsidRDefault="00B9550E">
      <w:pPr>
        <w:spacing w:after="17" w:line="259" w:lineRule="auto"/>
        <w:ind w:left="712" w:firstLine="0"/>
        <w:jc w:val="left"/>
        <w:rPr>
          <w:rFonts w:ascii="Calibri" w:hAnsi="Calibri" w:cs="Calibri"/>
          <w:szCs w:val="22"/>
        </w:rPr>
      </w:pPr>
      <w:r w:rsidRPr="00432EC6">
        <w:rPr>
          <w:rFonts w:ascii="Calibri" w:hAnsi="Calibri" w:cs="Calibri"/>
          <w:szCs w:val="22"/>
        </w:rPr>
        <w:t xml:space="preserve"> </w:t>
      </w:r>
    </w:p>
    <w:p w14:paraId="0AB373AA" w14:textId="77777777" w:rsidR="00E318C6" w:rsidRPr="00432EC6" w:rsidRDefault="00B9550E" w:rsidP="00B83826">
      <w:pPr>
        <w:numPr>
          <w:ilvl w:val="0"/>
          <w:numId w:val="15"/>
        </w:numPr>
        <w:spacing w:after="0"/>
        <w:ind w:right="99" w:hanging="356"/>
        <w:rPr>
          <w:rFonts w:ascii="Calibri" w:hAnsi="Calibri" w:cs="Calibri"/>
          <w:szCs w:val="22"/>
        </w:rPr>
      </w:pPr>
      <w:r w:rsidRPr="00432EC6">
        <w:rPr>
          <w:rFonts w:ascii="Calibri" w:hAnsi="Calibri" w:cs="Calibri"/>
          <w:szCs w:val="22"/>
        </w:rPr>
        <w:t xml:space="preserve">kolizja z planowanymi lub równolegle prowadzonymi inwestycjami przez Zamawiającego lub działającymi w jego imieniu i na jego rzecz Wykonawcami albo z inwestycjami prowadzonymi przez inne podmioty, w takim przypadku zmianie ulegnie:  </w:t>
      </w:r>
    </w:p>
    <w:p w14:paraId="51CA9AD7" w14:textId="77777777" w:rsidR="00E318C6" w:rsidRPr="00432EC6" w:rsidRDefault="00B9550E" w:rsidP="00B83826">
      <w:pPr>
        <w:numPr>
          <w:ilvl w:val="1"/>
          <w:numId w:val="15"/>
        </w:numPr>
        <w:ind w:right="99" w:hanging="360"/>
        <w:rPr>
          <w:rFonts w:ascii="Calibri" w:hAnsi="Calibri" w:cs="Calibri"/>
          <w:szCs w:val="22"/>
        </w:rPr>
      </w:pPr>
      <w:r w:rsidRPr="00432EC6">
        <w:rPr>
          <w:rFonts w:ascii="Calibri" w:hAnsi="Calibri" w:cs="Calibri"/>
          <w:szCs w:val="22"/>
        </w:rPr>
        <w:t xml:space="preserve">sposób wykonania, lub materiały i technologie, lub lokalizacja budowanych obiektów budowlanych lub urządzeń, w zakresie koniecznym do usunięcia kolizji i pozwalającym na wykonanie robót w sposób należyty, lub  </w:t>
      </w:r>
    </w:p>
    <w:p w14:paraId="64A30837" w14:textId="38985403" w:rsidR="00E318C6" w:rsidRPr="00432EC6" w:rsidRDefault="00F12EA7" w:rsidP="00B83826">
      <w:pPr>
        <w:numPr>
          <w:ilvl w:val="1"/>
          <w:numId w:val="15"/>
        </w:numPr>
        <w:ind w:right="99" w:hanging="360"/>
        <w:rPr>
          <w:rFonts w:ascii="Calibri" w:hAnsi="Calibri" w:cs="Calibri"/>
          <w:szCs w:val="22"/>
        </w:rPr>
      </w:pPr>
      <w:r w:rsidRPr="00432EC6">
        <w:rPr>
          <w:rFonts w:ascii="Calibri" w:hAnsi="Calibri" w:cs="Calibri"/>
          <w:szCs w:val="22"/>
        </w:rPr>
        <w:t>zakres etapu lub etapów</w:t>
      </w:r>
      <w:r w:rsidR="00B9550E" w:rsidRPr="00432EC6">
        <w:rPr>
          <w:rFonts w:ascii="Calibri" w:hAnsi="Calibri" w:cs="Calibri"/>
          <w:szCs w:val="22"/>
        </w:rPr>
        <w:t xml:space="preserve"> w tym także wyłączenie części robót lub termin wykonania Umowy lub daty wykonania etapu lub etapów, odpowiednio do okresu trwania przeszkody, która uniemożliwia realizację przedmiotu niniejszej Umowy, zgodnie z jej treścią i w sposób należyty, lub </w:t>
      </w:r>
    </w:p>
    <w:p w14:paraId="5D7F0536" w14:textId="77777777" w:rsidR="00E318C6" w:rsidRPr="00432EC6" w:rsidRDefault="00B9550E" w:rsidP="00B83826">
      <w:pPr>
        <w:numPr>
          <w:ilvl w:val="1"/>
          <w:numId w:val="15"/>
        </w:numPr>
        <w:spacing w:after="0"/>
        <w:ind w:right="99" w:hanging="360"/>
        <w:rPr>
          <w:rFonts w:ascii="Calibri" w:hAnsi="Calibri" w:cs="Calibri"/>
          <w:szCs w:val="22"/>
        </w:rPr>
      </w:pPr>
      <w:r w:rsidRPr="00432EC6">
        <w:rPr>
          <w:rFonts w:ascii="Calibri" w:hAnsi="Calibri" w:cs="Calibri"/>
          <w:szCs w:val="22"/>
        </w:rPr>
        <w:t xml:space="preserve">wynagrodzenie Wykonawcy, wyceniona zgodnie </w:t>
      </w:r>
      <w:r w:rsidRPr="005B6212">
        <w:rPr>
          <w:rFonts w:ascii="Calibri" w:hAnsi="Calibri" w:cs="Calibri"/>
          <w:color w:val="auto"/>
          <w:szCs w:val="22"/>
        </w:rPr>
        <w:t xml:space="preserve">z ust. 3, </w:t>
      </w:r>
      <w:r w:rsidRPr="00432EC6">
        <w:rPr>
          <w:rFonts w:ascii="Calibri" w:hAnsi="Calibri" w:cs="Calibri"/>
          <w:szCs w:val="22"/>
        </w:rPr>
        <w:t xml:space="preserve">na pokrycie dodatkowych uzasadnionych i udokumentowanych kosztów pozostających w bezpośrednim związku z działaniami podjętymi w celu usunięcia kolizji. </w:t>
      </w:r>
    </w:p>
    <w:p w14:paraId="6CF7E3A6" w14:textId="77777777" w:rsidR="00E318C6" w:rsidRPr="00432EC6" w:rsidRDefault="00B9550E">
      <w:pPr>
        <w:spacing w:after="17" w:line="259" w:lineRule="auto"/>
        <w:ind w:left="1072" w:firstLine="0"/>
        <w:jc w:val="left"/>
        <w:rPr>
          <w:rFonts w:ascii="Calibri" w:hAnsi="Calibri" w:cs="Calibri"/>
          <w:szCs w:val="22"/>
        </w:rPr>
      </w:pPr>
      <w:r w:rsidRPr="00432EC6">
        <w:rPr>
          <w:rFonts w:ascii="Calibri" w:hAnsi="Calibri" w:cs="Calibri"/>
          <w:szCs w:val="22"/>
        </w:rPr>
        <w:t xml:space="preserve"> </w:t>
      </w:r>
    </w:p>
    <w:p w14:paraId="7CE53AE2" w14:textId="77777777" w:rsidR="00E318C6" w:rsidRPr="00432EC6" w:rsidRDefault="00B9550E" w:rsidP="00B83826">
      <w:pPr>
        <w:numPr>
          <w:ilvl w:val="0"/>
          <w:numId w:val="15"/>
        </w:numPr>
        <w:spacing w:after="0"/>
        <w:ind w:right="99" w:hanging="356"/>
        <w:rPr>
          <w:rFonts w:ascii="Calibri" w:hAnsi="Calibri" w:cs="Calibri"/>
          <w:szCs w:val="22"/>
        </w:rPr>
      </w:pPr>
      <w:r w:rsidRPr="00432EC6">
        <w:rPr>
          <w:rFonts w:ascii="Calibri" w:hAnsi="Calibri" w:cs="Calibri"/>
          <w:szCs w:val="22"/>
        </w:rPr>
        <w:t xml:space="preserve">w przypadku odkrycia znaleziska, a także innego obiektu lub przedmiotu, który w sposób znaczący zakłóca lub uniemożliwia wykonywanie robót, o ile ich pojawienie się nie jest lub nie było w jakikolwiek sposób zależne od Wykonawcy – w takim przypadku zmianie ulegnie: </w:t>
      </w:r>
    </w:p>
    <w:p w14:paraId="7E7019A7" w14:textId="77777777" w:rsidR="00E318C6" w:rsidRPr="005B6212" w:rsidRDefault="00B9550E" w:rsidP="00B83826">
      <w:pPr>
        <w:numPr>
          <w:ilvl w:val="1"/>
          <w:numId w:val="15"/>
        </w:numPr>
        <w:ind w:right="99" w:hanging="360"/>
        <w:rPr>
          <w:rFonts w:ascii="Calibri" w:hAnsi="Calibri" w:cs="Calibri"/>
          <w:color w:val="auto"/>
          <w:szCs w:val="22"/>
        </w:rPr>
      </w:pPr>
      <w:r w:rsidRPr="00432EC6">
        <w:rPr>
          <w:rFonts w:ascii="Calibri" w:hAnsi="Calibri" w:cs="Calibri"/>
          <w:szCs w:val="22"/>
        </w:rPr>
        <w:t xml:space="preserve">termin wykonania Umowy, odpowiednio do okresu trwania przeszkody/okoliczności, o których mowa powyżej, a które uniemożliwiają realizację przedmiotu niniejszej Umowy, zgodnie z jej treścią i w sposób należyty, lub data wykonania etapu lub etapów (o ile występują), lub zakres etapu lub etapów, lub wynagrodzenie Wykonawcy, która może ulec zwiększeniu do wartości pozwalającej na pokrycie dodatkowych uzasadnionych i udokumentowanych kosztów, obliczanych na podstawie </w:t>
      </w:r>
      <w:r w:rsidRPr="005B6212">
        <w:rPr>
          <w:rFonts w:ascii="Calibri" w:hAnsi="Calibri" w:cs="Calibri"/>
          <w:color w:val="auto"/>
          <w:szCs w:val="22"/>
        </w:rPr>
        <w:t xml:space="preserve">ust. 3. </w:t>
      </w:r>
    </w:p>
    <w:p w14:paraId="4C977482" w14:textId="77777777" w:rsidR="00E318C6" w:rsidRPr="00432EC6" w:rsidRDefault="00B9550E" w:rsidP="00B83826">
      <w:pPr>
        <w:numPr>
          <w:ilvl w:val="0"/>
          <w:numId w:val="15"/>
        </w:numPr>
        <w:spacing w:after="0"/>
        <w:ind w:right="99" w:hanging="356"/>
        <w:rPr>
          <w:rFonts w:ascii="Calibri" w:hAnsi="Calibri" w:cs="Calibri"/>
          <w:szCs w:val="22"/>
        </w:rPr>
      </w:pPr>
      <w:r w:rsidRPr="00432EC6">
        <w:rPr>
          <w:rFonts w:ascii="Calibri" w:hAnsi="Calibri" w:cs="Calibri"/>
          <w:szCs w:val="22"/>
        </w:rPr>
        <w:lastRenderedPageBreak/>
        <w:t xml:space="preserve">w przypadku zaistnienia innych okoliczności, bez względu na ich charakter, w tym leżących po stronie Zamawiającego, skutkujących niemożliwością wykonania lub należytego wykonania przedmiotu Umowy zgodnie z jej postanowieniami lub Harmonogramem (o ile występuje), o ile ich pojawienie się nie jest lub nie było w jakikolwiek sposób zależne od Wykonawcy, w tym o charakterze prawnym, organizacyjnym, ekonomicznym, administracyjnym lub technicznym, możliwa jest uzasadniona tymi okolicznościami zmiana: </w:t>
      </w:r>
    </w:p>
    <w:p w14:paraId="40484660" w14:textId="56D346AE" w:rsidR="00E318C6" w:rsidRPr="00432EC6" w:rsidRDefault="00B9550E" w:rsidP="00B83826">
      <w:pPr>
        <w:numPr>
          <w:ilvl w:val="1"/>
          <w:numId w:val="15"/>
        </w:numPr>
        <w:ind w:right="99" w:hanging="360"/>
        <w:rPr>
          <w:rFonts w:ascii="Calibri" w:hAnsi="Calibri" w:cs="Calibri"/>
          <w:szCs w:val="22"/>
        </w:rPr>
      </w:pPr>
      <w:r w:rsidRPr="00432EC6">
        <w:rPr>
          <w:rFonts w:ascii="Calibri" w:hAnsi="Calibri" w:cs="Calibri"/>
          <w:szCs w:val="22"/>
        </w:rPr>
        <w:t>sposobu wykonania, materiałów i technolog</w:t>
      </w:r>
      <w:r w:rsidR="00F12EA7" w:rsidRPr="00432EC6">
        <w:rPr>
          <w:rFonts w:ascii="Calibri" w:hAnsi="Calibri" w:cs="Calibri"/>
          <w:szCs w:val="22"/>
        </w:rPr>
        <w:t>ii robót</w:t>
      </w:r>
      <w:r w:rsidRPr="00432EC6">
        <w:rPr>
          <w:rFonts w:ascii="Calibri" w:hAnsi="Calibri" w:cs="Calibri"/>
          <w:szCs w:val="22"/>
        </w:rPr>
        <w:t xml:space="preserve">, urządzeń w zakresie pozwalającym na wykonanie robót w sposób należyty oraz zakresu etapu lub etapów (o ile występują), w tym wyłączenia części robót oraz zmiana terminu wykonania Umowy lub daty wykonania etapu lub etapów odpowiednio do okresu trwania przeszkody, która uniemożliwia realizację przedmiotu niniejszej Umowy, zgodnie z jej treścią i w sposób należyty, </w:t>
      </w:r>
    </w:p>
    <w:p w14:paraId="2FC0B2BC" w14:textId="77777777" w:rsidR="00E318C6" w:rsidRPr="001D18DA" w:rsidRDefault="00B9550E" w:rsidP="00B83826">
      <w:pPr>
        <w:numPr>
          <w:ilvl w:val="1"/>
          <w:numId w:val="15"/>
        </w:numPr>
        <w:spacing w:after="0"/>
        <w:ind w:right="99" w:hanging="360"/>
        <w:rPr>
          <w:rFonts w:ascii="Calibri" w:hAnsi="Calibri" w:cs="Calibri"/>
          <w:color w:val="FF0000"/>
          <w:szCs w:val="22"/>
        </w:rPr>
      </w:pPr>
      <w:r w:rsidRPr="00432EC6">
        <w:rPr>
          <w:rFonts w:ascii="Calibri" w:hAnsi="Calibri" w:cs="Calibri"/>
          <w:szCs w:val="22"/>
        </w:rPr>
        <w:t xml:space="preserve">wynagrodzenie Wykonawcy odpowiednio poprzez zmniejszenie maksymalnie o wartość oszczędzanych kosztów lub zwiększenie do wartości pozwalającej na pokrycie dodatkowych uzasadnionych i udokumentowanych kosztów, obliczanych na podstawie </w:t>
      </w:r>
      <w:r w:rsidRPr="004B0FC2">
        <w:rPr>
          <w:rFonts w:ascii="Calibri" w:hAnsi="Calibri" w:cs="Calibri"/>
          <w:color w:val="auto"/>
          <w:szCs w:val="22"/>
        </w:rPr>
        <w:t xml:space="preserve">ust. 3. </w:t>
      </w:r>
    </w:p>
    <w:p w14:paraId="1B1AF3DC" w14:textId="77777777" w:rsidR="00E318C6" w:rsidRDefault="00B9550E" w:rsidP="00B83826">
      <w:pPr>
        <w:numPr>
          <w:ilvl w:val="0"/>
          <w:numId w:val="15"/>
        </w:numPr>
        <w:spacing w:after="0"/>
        <w:ind w:right="99" w:hanging="356"/>
        <w:rPr>
          <w:rFonts w:ascii="Calibri" w:hAnsi="Calibri" w:cs="Calibri"/>
          <w:szCs w:val="22"/>
        </w:rPr>
      </w:pPr>
      <w:r w:rsidRPr="00432EC6">
        <w:rPr>
          <w:rFonts w:ascii="Calibri" w:hAnsi="Calibri" w:cs="Calibri"/>
          <w:szCs w:val="22"/>
        </w:rPr>
        <w:t xml:space="preserve">w przypadku, gdy ze względu na nowe warunki zewnętrzne niedające się przewidzieć w dacie zawierania niniejszej Umowy realizacja części robót: utraciła zasadność lub powodowałyby zagrożenie realizacji celów projektu, możliwa jest uzasadniona tymi okolicznościami zmiana odpowiednio zakresu rzeczowego przedmiotu Umowy, wynagrodzenia Wykonawcy obliczanej na podstawie </w:t>
      </w:r>
      <w:r w:rsidRPr="004B0FC2">
        <w:rPr>
          <w:rFonts w:ascii="Calibri" w:hAnsi="Calibri" w:cs="Calibri"/>
          <w:color w:val="auto"/>
          <w:szCs w:val="22"/>
        </w:rPr>
        <w:t xml:space="preserve">ust. 3 </w:t>
      </w:r>
      <w:r w:rsidRPr="00432EC6">
        <w:rPr>
          <w:rFonts w:ascii="Calibri" w:hAnsi="Calibri" w:cs="Calibri"/>
          <w:szCs w:val="22"/>
        </w:rPr>
        <w:t xml:space="preserve">lub terminu wykonania Umowy. </w:t>
      </w:r>
    </w:p>
    <w:p w14:paraId="7F0CBDF4" w14:textId="31B134AC" w:rsidR="00FE60EF" w:rsidRDefault="00FE60EF" w:rsidP="00B83826">
      <w:pPr>
        <w:pStyle w:val="Akapitzlist"/>
        <w:numPr>
          <w:ilvl w:val="0"/>
          <w:numId w:val="14"/>
        </w:numPr>
        <w:spacing w:after="0"/>
        <w:ind w:right="99"/>
        <w:rPr>
          <w:rFonts w:ascii="Calibri" w:hAnsi="Calibri" w:cs="Calibri"/>
          <w:szCs w:val="22"/>
        </w:rPr>
      </w:pPr>
      <w:r>
        <w:rPr>
          <w:rFonts w:ascii="Calibri" w:hAnsi="Calibri" w:cs="Calibri"/>
          <w:szCs w:val="22"/>
        </w:rPr>
        <w:t>Zamawiający dopuszcza możliwość wykonania robót zamiennych polegających na wprowadzeniu odmiennego rozwiązania w stosunku do rozwiązania przewidzianego w projekcie, w szczególności przez wykorzystanie innych materiałów, technologii czy urządzeń. Roboty zamienne muszą być wykonywane w miejsce robót pierwotnie przewidzianych w projekcie, a nie dodatkowo. Jeżeli realizacja robót zamiennych będzie wymagała uzyskania decyzji</w:t>
      </w:r>
      <w:r w:rsidR="007E5F55">
        <w:rPr>
          <w:rFonts w:ascii="Calibri" w:hAnsi="Calibri" w:cs="Calibri"/>
          <w:szCs w:val="22"/>
        </w:rPr>
        <w:t xml:space="preserve"> o zmianie pozwolenia na budowę, obowiązek uzyskania tej decyzji będzie spoczywał na Wykonawcy. Zamawiający będzie współpracował z Wykonawcą w zakresie uzyskania takiej decyzji.</w:t>
      </w:r>
    </w:p>
    <w:p w14:paraId="30145647" w14:textId="77777777" w:rsidR="00D17F44" w:rsidRPr="004B0FC2" w:rsidRDefault="00D17F44" w:rsidP="00B83826">
      <w:pPr>
        <w:pStyle w:val="Akapitzlist"/>
        <w:numPr>
          <w:ilvl w:val="0"/>
          <w:numId w:val="14"/>
        </w:numPr>
        <w:spacing w:after="0"/>
        <w:ind w:right="99"/>
        <w:rPr>
          <w:rFonts w:ascii="Calibri" w:hAnsi="Calibri" w:cs="Calibri"/>
          <w:szCs w:val="22"/>
        </w:rPr>
      </w:pPr>
      <w:r w:rsidRPr="004B0FC2">
        <w:rPr>
          <w:rFonts w:ascii="Calibri" w:hAnsi="Calibri" w:cs="Calibri"/>
          <w:szCs w:val="22"/>
        </w:rPr>
        <w:t xml:space="preserve">Zamawiający dopuszcza zmianę terminu zakończenia Przedmiotu Umowy w następujących przypadkach: </w:t>
      </w:r>
    </w:p>
    <w:p w14:paraId="6D1A515D" w14:textId="77777777"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jeżeli zajdzie konieczność wprowadzenia zmiany sposobu wykonania Przedmiotu Umowy, o której mowa w ust. 1,</w:t>
      </w:r>
    </w:p>
    <w:p w14:paraId="58053D52" w14:textId="345CDB22"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 xml:space="preserve">w przypadku konieczności wykonania robót dodatkowych, których wykonanie spowoduje konieczność wydłużenia terminu realizacji przedmiotu niniejszej umowy, </w:t>
      </w:r>
    </w:p>
    <w:p w14:paraId="5C0E668D" w14:textId="694F835C"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 xml:space="preserve">jeżeli zmiana jest konieczna z powodu działania siły wyższej tzn. niezwykłych i nieprzewidzianych okoliczności niezależnych od Strony, która się na nie powołuje i których konsekwencji mimo zachowania należytej staranności nie można było uniknąć w szczególności niesprzyjających warunków atmosferycznych i klęsk żywiołowych, katastrofy budowlanej uniemożliwiających terminowe wykonanie Przedmiotu Umowy, </w:t>
      </w:r>
    </w:p>
    <w:p w14:paraId="2F81216A" w14:textId="2A6F62B9"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 xml:space="preserve">jeżeli wystąpią znacząco odmienne od przyjętych w Dokumentacji określonej w § 1 ust. 3 warunki uniemożliwiające terminowe wykonanie Przedmiotu Umowy, </w:t>
      </w:r>
    </w:p>
    <w:p w14:paraId="07EBB275" w14:textId="0E2B282E"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 xml:space="preserve">w przypadku braku możliwości uzyskania przez Wykonawcę wymaganych uzgodnień, w terminie umownym z przyczyn niezależnych od Wykonawcy przy zachowaniu przez Wykonawcę należytej staranności, </w:t>
      </w:r>
    </w:p>
    <w:p w14:paraId="7829E8E6" w14:textId="5C05D751"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 xml:space="preserve">wystąpią opóźnienia w dokonaniu określonych czynności lub ich zaniechanie przez właściwe organy administracji państwowej lub samorządowej, które nie są następstwem okoliczności, za które Wykonawca ponosi odpowiedzialność, </w:t>
      </w:r>
    </w:p>
    <w:p w14:paraId="7AD8BACF" w14:textId="28B11F70" w:rsidR="00D17F44" w:rsidRPr="004B0FC2" w:rsidRDefault="00D17F44" w:rsidP="00B83826">
      <w:pPr>
        <w:pStyle w:val="Default"/>
        <w:numPr>
          <w:ilvl w:val="1"/>
          <w:numId w:val="14"/>
        </w:numPr>
        <w:spacing w:after="15"/>
        <w:ind w:left="426" w:hanging="284"/>
        <w:jc w:val="both"/>
        <w:rPr>
          <w:sz w:val="22"/>
          <w:szCs w:val="22"/>
        </w:rPr>
      </w:pPr>
      <w:r w:rsidRPr="004B0FC2">
        <w:rPr>
          <w:sz w:val="22"/>
          <w:szCs w:val="22"/>
        </w:rPr>
        <w:t xml:space="preserve">jeżeli wystąpi brak możliwości wykonywania robót z powodu nie dopuszczania do ich wykonywania przez uprawniony organ lub nakazania ich wstrzymania przez uprawniony organ, z przyczyn niezależnych od Wykonawcy. </w:t>
      </w:r>
    </w:p>
    <w:p w14:paraId="740A0EDE" w14:textId="1FF34178" w:rsidR="00E318C6" w:rsidRPr="004B0FC2" w:rsidRDefault="00D17F44" w:rsidP="00B83826">
      <w:pPr>
        <w:pStyle w:val="Default"/>
        <w:numPr>
          <w:ilvl w:val="1"/>
          <w:numId w:val="14"/>
        </w:numPr>
        <w:spacing w:after="15"/>
        <w:ind w:left="426" w:hanging="284"/>
        <w:jc w:val="both"/>
        <w:rPr>
          <w:sz w:val="22"/>
          <w:szCs w:val="22"/>
        </w:rPr>
      </w:pPr>
      <w:r w:rsidRPr="004B0FC2">
        <w:rPr>
          <w:sz w:val="22"/>
          <w:szCs w:val="22"/>
        </w:rPr>
        <w:lastRenderedPageBreak/>
        <w:t xml:space="preserve">W przypadku wystąpienia którejkolwiek z okoliczności wymienionych w ust. </w:t>
      </w:r>
      <w:r w:rsidR="003861F6" w:rsidRPr="004B0FC2">
        <w:rPr>
          <w:sz w:val="22"/>
          <w:szCs w:val="22"/>
        </w:rPr>
        <w:t>4</w:t>
      </w:r>
      <w:r w:rsidRPr="004B0FC2">
        <w:rPr>
          <w:sz w:val="22"/>
          <w:szCs w:val="22"/>
        </w:rPr>
        <w:t xml:space="preserve"> termin wykonania Umowy, o którym mowa w § 2 ust. 1 może ulec wydłużeniu, po wprowadzeniu stosownych zmian do umowy w formie aneksu do umowy podpisanego przez obie strony. </w:t>
      </w:r>
      <w:r w:rsidR="009B1C04" w:rsidRPr="004B0FC2">
        <w:rPr>
          <w:sz w:val="22"/>
          <w:szCs w:val="22"/>
        </w:rPr>
        <w:t>Wykonawca ponosi odpowiedzialność cywilną na zasadach ogólnych za szkody wyrządzone Zamawiającemu lub osobom trzecim w związku z wykonywaniem Umowy, chyba że szkoda powstała wyłącznie z przyczyn leżących po stronie Zamawiającego.</w:t>
      </w:r>
      <w:r w:rsidRPr="004B0FC2">
        <w:rPr>
          <w:sz w:val="22"/>
          <w:szCs w:val="22"/>
        </w:rPr>
        <w:t xml:space="preserve"> </w:t>
      </w:r>
    </w:p>
    <w:p w14:paraId="208FC580" w14:textId="024B64F2" w:rsidR="00E318C6" w:rsidRPr="00432EC6" w:rsidRDefault="00E318C6">
      <w:pPr>
        <w:spacing w:after="0" w:line="259" w:lineRule="auto"/>
        <w:ind w:left="0" w:firstLine="0"/>
        <w:jc w:val="left"/>
        <w:rPr>
          <w:rFonts w:ascii="Calibri" w:hAnsi="Calibri" w:cs="Calibri"/>
          <w:color w:val="FF0000"/>
          <w:szCs w:val="22"/>
        </w:rPr>
      </w:pPr>
    </w:p>
    <w:p w14:paraId="4698754C" w14:textId="654C37B7" w:rsidR="00E318C6" w:rsidRPr="00432EC6" w:rsidRDefault="00B9550E">
      <w:pPr>
        <w:pStyle w:val="Nagwek1"/>
        <w:ind w:right="105"/>
        <w:rPr>
          <w:rFonts w:ascii="Calibri" w:hAnsi="Calibri" w:cs="Calibri"/>
          <w:szCs w:val="22"/>
        </w:rPr>
      </w:pPr>
      <w:r w:rsidRPr="00432EC6">
        <w:rPr>
          <w:rFonts w:ascii="Calibri" w:hAnsi="Calibri" w:cs="Calibri"/>
          <w:szCs w:val="22"/>
        </w:rPr>
        <w:t xml:space="preserve">§ </w:t>
      </w:r>
      <w:r w:rsidR="003254D7" w:rsidRPr="00432EC6">
        <w:rPr>
          <w:rFonts w:ascii="Calibri" w:hAnsi="Calibri" w:cs="Calibri"/>
          <w:szCs w:val="22"/>
        </w:rPr>
        <w:t>1</w:t>
      </w:r>
      <w:r w:rsidR="00E07AA2" w:rsidRPr="00432EC6">
        <w:rPr>
          <w:rFonts w:ascii="Calibri" w:hAnsi="Calibri" w:cs="Calibri"/>
          <w:szCs w:val="22"/>
        </w:rPr>
        <w:t>6</w:t>
      </w:r>
      <w:r w:rsidRPr="00432EC6">
        <w:rPr>
          <w:rFonts w:ascii="Calibri" w:hAnsi="Calibri" w:cs="Calibri"/>
          <w:szCs w:val="22"/>
        </w:rPr>
        <w:t>.</w:t>
      </w:r>
      <w:r w:rsidRPr="00432EC6">
        <w:rPr>
          <w:rFonts w:ascii="Calibri" w:hAnsi="Calibri" w:cs="Calibri"/>
          <w:b w:val="0"/>
          <w:szCs w:val="22"/>
        </w:rPr>
        <w:t xml:space="preserve"> </w:t>
      </w:r>
      <w:r w:rsidRPr="00432EC6">
        <w:rPr>
          <w:rFonts w:ascii="Calibri" w:hAnsi="Calibri" w:cs="Calibri"/>
          <w:szCs w:val="22"/>
        </w:rPr>
        <w:t>Postanowienia końcowe</w:t>
      </w:r>
      <w:r w:rsidRPr="00432EC6">
        <w:rPr>
          <w:rFonts w:ascii="Calibri" w:hAnsi="Calibri" w:cs="Calibri"/>
          <w:b w:val="0"/>
          <w:szCs w:val="22"/>
        </w:rPr>
        <w:t xml:space="preserve"> </w:t>
      </w:r>
    </w:p>
    <w:p w14:paraId="6DB947AF" w14:textId="77777777" w:rsidR="00EE0B88" w:rsidRPr="00432EC6" w:rsidRDefault="00EE0B88" w:rsidP="00B83826">
      <w:pPr>
        <w:numPr>
          <w:ilvl w:val="0"/>
          <w:numId w:val="16"/>
        </w:numPr>
        <w:ind w:right="99" w:hanging="360"/>
        <w:rPr>
          <w:rFonts w:ascii="Calibri" w:hAnsi="Calibri" w:cs="Calibri"/>
          <w:szCs w:val="22"/>
        </w:rPr>
      </w:pPr>
      <w:r w:rsidRPr="00432EC6">
        <w:rPr>
          <w:rFonts w:ascii="Calibri" w:hAnsi="Calibri" w:cs="Calibri"/>
          <w:szCs w:val="22"/>
        </w:rPr>
        <w:t>Wykonawca oświadcza, że nie podlega wykluczeniu na podstawie art. 108 ustawy Prawo zamówień publicznych.</w:t>
      </w:r>
    </w:p>
    <w:p w14:paraId="61D8CE7B" w14:textId="26FDB298" w:rsidR="00E318C6" w:rsidRPr="00432EC6" w:rsidRDefault="00B9550E" w:rsidP="00B83826">
      <w:pPr>
        <w:numPr>
          <w:ilvl w:val="0"/>
          <w:numId w:val="16"/>
        </w:numPr>
        <w:ind w:right="99" w:hanging="360"/>
        <w:rPr>
          <w:rFonts w:ascii="Calibri" w:hAnsi="Calibri" w:cs="Calibri"/>
          <w:szCs w:val="22"/>
        </w:rPr>
      </w:pPr>
      <w:r w:rsidRPr="00432EC6">
        <w:rPr>
          <w:rFonts w:ascii="Calibri" w:hAnsi="Calibri" w:cs="Calibri"/>
          <w:szCs w:val="22"/>
        </w:rPr>
        <w:t xml:space="preserve">Prawa i obowiązki wynikające z niniejszej Umowy nie mogą być scedowane lub w inny sposób przeniesione przez Wykonawcę na osoby trzecie bez uprzedniej pisemnej zgody  Zamawiającego. </w:t>
      </w:r>
    </w:p>
    <w:p w14:paraId="334680C5" w14:textId="37E3557A" w:rsidR="00E318C6" w:rsidRPr="00432EC6" w:rsidRDefault="00B9550E" w:rsidP="00B83826">
      <w:pPr>
        <w:numPr>
          <w:ilvl w:val="0"/>
          <w:numId w:val="16"/>
        </w:numPr>
        <w:ind w:right="99" w:hanging="360"/>
        <w:rPr>
          <w:rFonts w:ascii="Calibri" w:hAnsi="Calibri" w:cs="Calibri"/>
          <w:szCs w:val="22"/>
        </w:rPr>
      </w:pPr>
      <w:r w:rsidRPr="00432EC6">
        <w:rPr>
          <w:rFonts w:ascii="Calibri" w:hAnsi="Calibri" w:cs="Calibri"/>
          <w:szCs w:val="22"/>
        </w:rPr>
        <w:t>Każda Strona jest zobowiązana powiadomić drugą Stronę pisemnie o zmianie swojego adresu pocztowego</w:t>
      </w:r>
      <w:r w:rsidR="004B2A8A" w:rsidRPr="00432EC6">
        <w:rPr>
          <w:rFonts w:ascii="Calibri" w:hAnsi="Calibri" w:cs="Calibri"/>
          <w:szCs w:val="22"/>
        </w:rPr>
        <w:t xml:space="preserve"> </w:t>
      </w:r>
      <w:r w:rsidRPr="00432EC6">
        <w:rPr>
          <w:rFonts w:ascii="Calibri" w:hAnsi="Calibri" w:cs="Calibri"/>
          <w:szCs w:val="22"/>
        </w:rPr>
        <w:t xml:space="preserve">lub adresu poczty elektronicznej przeznaczonych do odbierania korespondencji. W razie zaniechania takiego powiadomienia, za skuteczne uznaje się doręczenie na poprzedni adres, o którym nadawca został powiadomiony przez drugą Stronę. </w:t>
      </w:r>
    </w:p>
    <w:p w14:paraId="32C6D73D" w14:textId="77777777" w:rsidR="00E318C6" w:rsidRPr="00432EC6" w:rsidRDefault="00B9550E" w:rsidP="00B83826">
      <w:pPr>
        <w:numPr>
          <w:ilvl w:val="0"/>
          <w:numId w:val="16"/>
        </w:numPr>
        <w:ind w:right="99" w:hanging="360"/>
        <w:rPr>
          <w:rFonts w:ascii="Calibri" w:hAnsi="Calibri" w:cs="Calibri"/>
          <w:szCs w:val="22"/>
        </w:rPr>
      </w:pPr>
      <w:r w:rsidRPr="00432EC6">
        <w:rPr>
          <w:rFonts w:ascii="Calibri" w:hAnsi="Calibri" w:cs="Calibri"/>
          <w:szCs w:val="22"/>
        </w:rPr>
        <w:t xml:space="preserve">Wszelkie zmiany Umowy wymagają formy pisemnej pod rygorem nieważności, w formie aneksu, chyba że w Umowie postanowiono inaczej.  </w:t>
      </w:r>
    </w:p>
    <w:p w14:paraId="113C188E" w14:textId="77777777" w:rsidR="00E318C6" w:rsidRPr="00432EC6" w:rsidRDefault="00B9550E" w:rsidP="00B83826">
      <w:pPr>
        <w:numPr>
          <w:ilvl w:val="0"/>
          <w:numId w:val="16"/>
        </w:numPr>
        <w:ind w:right="99" w:hanging="360"/>
        <w:rPr>
          <w:rFonts w:ascii="Calibri" w:hAnsi="Calibri" w:cs="Calibri"/>
          <w:szCs w:val="22"/>
        </w:rPr>
      </w:pPr>
      <w:r w:rsidRPr="00432EC6">
        <w:rPr>
          <w:rFonts w:ascii="Calibri" w:hAnsi="Calibri" w:cs="Calibri"/>
          <w:szCs w:val="22"/>
        </w:rPr>
        <w:t xml:space="preserve">Wszystkie dokumenty i całą korespondencję związaną z Umową należy kierować na adresy Stron podane poniżej: </w:t>
      </w:r>
    </w:p>
    <w:p w14:paraId="06F40E10" w14:textId="32E65BA2" w:rsidR="00EE0B88" w:rsidRPr="00432EC6" w:rsidRDefault="00B9550E" w:rsidP="00B83826">
      <w:pPr>
        <w:numPr>
          <w:ilvl w:val="0"/>
          <w:numId w:val="18"/>
        </w:numPr>
        <w:ind w:right="99" w:hanging="10"/>
        <w:rPr>
          <w:rFonts w:ascii="Calibri" w:hAnsi="Calibri" w:cs="Calibri"/>
          <w:szCs w:val="22"/>
        </w:rPr>
      </w:pPr>
      <w:r w:rsidRPr="00432EC6">
        <w:rPr>
          <w:rFonts w:ascii="Calibri" w:hAnsi="Calibri" w:cs="Calibri"/>
          <w:szCs w:val="22"/>
        </w:rPr>
        <w:t xml:space="preserve"> adres Zamawiającego: ..................................................</w:t>
      </w:r>
      <w:r w:rsidR="00EE0B88" w:rsidRPr="00432EC6">
        <w:rPr>
          <w:rFonts w:ascii="Calibri" w:hAnsi="Calibri" w:cs="Calibri"/>
          <w:szCs w:val="22"/>
        </w:rPr>
        <w:t>,</w:t>
      </w:r>
      <w:r w:rsidRPr="00432EC6">
        <w:rPr>
          <w:rFonts w:ascii="Calibri" w:hAnsi="Calibri" w:cs="Calibri"/>
          <w:szCs w:val="22"/>
        </w:rPr>
        <w:t>e-mail: ............................................</w:t>
      </w:r>
    </w:p>
    <w:p w14:paraId="4986A773" w14:textId="578672E9" w:rsidR="00E318C6" w:rsidRPr="00432EC6" w:rsidRDefault="00B9550E" w:rsidP="00B83826">
      <w:pPr>
        <w:numPr>
          <w:ilvl w:val="0"/>
          <w:numId w:val="18"/>
        </w:numPr>
        <w:ind w:right="99" w:hanging="10"/>
        <w:rPr>
          <w:rFonts w:ascii="Calibri" w:hAnsi="Calibri" w:cs="Calibri"/>
          <w:szCs w:val="22"/>
        </w:rPr>
      </w:pPr>
      <w:r w:rsidRPr="00432EC6">
        <w:rPr>
          <w:rFonts w:ascii="Calibri" w:hAnsi="Calibri" w:cs="Calibri"/>
          <w:szCs w:val="22"/>
        </w:rPr>
        <w:t xml:space="preserve">adres  Wykonawcy : ………………………. lub e-mail: .................................................. </w:t>
      </w:r>
    </w:p>
    <w:p w14:paraId="4DD2B288" w14:textId="77777777" w:rsidR="00E318C6" w:rsidRPr="00432EC6" w:rsidRDefault="00B9550E" w:rsidP="00B83826">
      <w:pPr>
        <w:numPr>
          <w:ilvl w:val="0"/>
          <w:numId w:val="16"/>
        </w:numPr>
        <w:ind w:right="99" w:hanging="360"/>
        <w:rPr>
          <w:rFonts w:ascii="Calibri" w:hAnsi="Calibri" w:cs="Calibri"/>
          <w:szCs w:val="22"/>
        </w:rPr>
      </w:pPr>
      <w:r w:rsidRPr="00432EC6">
        <w:rPr>
          <w:rFonts w:ascii="Calibri" w:hAnsi="Calibri" w:cs="Calibri"/>
          <w:szCs w:val="22"/>
        </w:rPr>
        <w:t xml:space="preserve">W sprawach nieuregulowanych Umową stosuje się obowiązujące przepisy prawa, w szczególności przepisy ustawy Prawo zamówień publicznych, Kodeksu Cywilnego oraz przepisy prawa budowlanego i ustawy o prawie autorskim i prawach pokrewnych. </w:t>
      </w:r>
    </w:p>
    <w:p w14:paraId="2717D763" w14:textId="77777777" w:rsidR="00E318C6" w:rsidRPr="00432EC6" w:rsidRDefault="00B9550E" w:rsidP="00B83826">
      <w:pPr>
        <w:numPr>
          <w:ilvl w:val="0"/>
          <w:numId w:val="16"/>
        </w:numPr>
        <w:ind w:right="99" w:hanging="360"/>
        <w:rPr>
          <w:rFonts w:ascii="Calibri" w:hAnsi="Calibri" w:cs="Calibri"/>
          <w:szCs w:val="22"/>
        </w:rPr>
      </w:pPr>
      <w:r w:rsidRPr="00432EC6">
        <w:rPr>
          <w:rFonts w:ascii="Calibri" w:hAnsi="Calibri" w:cs="Calibri"/>
          <w:szCs w:val="22"/>
        </w:rPr>
        <w:t xml:space="preserve">Spory dotyczące roszczeń wynikających z niewykonania lub nienależytego wykonania Umowy, także dotyczące roszczeń wynikających z odstąpienia od Umowy oraz inne spory związane z realizacją Umowy, niezależnie od podstawy faktycznej i prawnej ich dochodzenia, Strony rozstrzygają w drodze negocjacji i konsultacji. W przypadku niemożności osiągnięcia porozumienia Sądem właściwym dla rozstrzygnięcia sporu jest Sąd właściwy dla siedziby Zamawiającego. </w:t>
      </w:r>
    </w:p>
    <w:p w14:paraId="7AB1443C" w14:textId="04D1E9FA" w:rsidR="00E318C6" w:rsidRDefault="001D18DA" w:rsidP="00B83826">
      <w:pPr>
        <w:numPr>
          <w:ilvl w:val="0"/>
          <w:numId w:val="16"/>
        </w:numPr>
        <w:ind w:right="99" w:hanging="360"/>
        <w:rPr>
          <w:rFonts w:ascii="Calibri" w:hAnsi="Calibri" w:cs="Calibri"/>
          <w:szCs w:val="22"/>
        </w:rPr>
      </w:pPr>
      <w:r>
        <w:rPr>
          <w:rFonts w:ascii="Calibri" w:hAnsi="Calibri" w:cs="Calibri"/>
          <w:szCs w:val="22"/>
        </w:rPr>
        <w:t>Umowę sporządzono w trzech</w:t>
      </w:r>
      <w:r w:rsidR="00EE0B88" w:rsidRPr="00432EC6">
        <w:rPr>
          <w:rFonts w:ascii="Calibri" w:hAnsi="Calibri" w:cs="Calibri"/>
          <w:szCs w:val="22"/>
        </w:rPr>
        <w:t xml:space="preserve"> </w:t>
      </w:r>
      <w:r w:rsidR="00B9550E" w:rsidRPr="00432EC6">
        <w:rPr>
          <w:rFonts w:ascii="Calibri" w:hAnsi="Calibri" w:cs="Calibri"/>
          <w:szCs w:val="22"/>
        </w:rPr>
        <w:t>jednobrzmiących egzemplarzach</w:t>
      </w:r>
      <w:r w:rsidR="00EE0B88" w:rsidRPr="00432EC6">
        <w:rPr>
          <w:rFonts w:ascii="Calibri" w:hAnsi="Calibri" w:cs="Calibri"/>
          <w:szCs w:val="22"/>
        </w:rPr>
        <w:t xml:space="preserve"> – po jednym dla Wykonawcy i Zamawiającego /</w:t>
      </w:r>
      <w:r w:rsidR="00B9550E" w:rsidRPr="00432EC6">
        <w:rPr>
          <w:rFonts w:ascii="Calibri" w:hAnsi="Calibri" w:cs="Calibri"/>
          <w:szCs w:val="22"/>
        </w:rPr>
        <w:t xml:space="preserve"> </w:t>
      </w:r>
      <w:r w:rsidR="00EE0B88" w:rsidRPr="00432EC6">
        <w:rPr>
          <w:rFonts w:ascii="Calibri" w:hAnsi="Calibri" w:cs="Calibri"/>
          <w:szCs w:val="22"/>
        </w:rPr>
        <w:t>Umowę będzie uważało się za zawartą w dniu złożenia kwalifikowanego podpisu elektronicznego przez ostatnią ze Stron.</w:t>
      </w:r>
    </w:p>
    <w:p w14:paraId="600A9123" w14:textId="77777777" w:rsidR="008106DF" w:rsidRDefault="008106DF" w:rsidP="008106DF">
      <w:pPr>
        <w:ind w:left="360" w:right="99" w:firstLine="0"/>
        <w:rPr>
          <w:rFonts w:ascii="Calibri" w:hAnsi="Calibri" w:cs="Calibri"/>
          <w:szCs w:val="22"/>
        </w:rPr>
      </w:pPr>
    </w:p>
    <w:p w14:paraId="3D094253" w14:textId="34E21348" w:rsidR="008106DF" w:rsidRPr="00432EC6" w:rsidRDefault="008106DF" w:rsidP="008106DF">
      <w:pPr>
        <w:ind w:left="360" w:right="99" w:firstLine="0"/>
        <w:rPr>
          <w:rFonts w:ascii="Calibri" w:hAnsi="Calibri" w:cs="Calibri"/>
          <w:szCs w:val="22"/>
        </w:rPr>
      </w:pPr>
      <w:r>
        <w:rPr>
          <w:rFonts w:ascii="Calibri" w:hAnsi="Calibri" w:cs="Calibri"/>
          <w:szCs w:val="22"/>
        </w:rPr>
        <w:t>ZAMAWIAJĄCY</w:t>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r>
      <w:r>
        <w:rPr>
          <w:rFonts w:ascii="Calibri" w:hAnsi="Calibri" w:cs="Calibri"/>
          <w:szCs w:val="22"/>
        </w:rPr>
        <w:tab/>
        <w:t>WYKONAWCA</w:t>
      </w:r>
      <w:bookmarkEnd w:id="0"/>
    </w:p>
    <w:sectPr w:rsidR="008106DF" w:rsidRPr="00432EC6">
      <w:footerReference w:type="default" r:id="rId9"/>
      <w:pgSz w:w="12240" w:h="15840"/>
      <w:pgMar w:top="1292" w:right="1138" w:bottom="1243" w:left="1249" w:header="708" w:footer="70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027144" w14:textId="77777777" w:rsidR="00540016" w:rsidRDefault="00540016">
      <w:pPr>
        <w:spacing w:after="0" w:line="240" w:lineRule="auto"/>
      </w:pPr>
      <w:r>
        <w:separator/>
      </w:r>
    </w:p>
  </w:endnote>
  <w:endnote w:type="continuationSeparator" w:id="0">
    <w:p w14:paraId="1733B48E" w14:textId="77777777" w:rsidR="00540016" w:rsidRDefault="005400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Aptos Display">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alibri" w:eastAsiaTheme="majorEastAsia" w:hAnsi="Calibri" w:cs="Calibri"/>
        <w:szCs w:val="22"/>
      </w:rPr>
      <w:id w:val="-1511135788"/>
      <w:docPartObj>
        <w:docPartGallery w:val="Page Numbers (Bottom of Page)"/>
        <w:docPartUnique/>
      </w:docPartObj>
    </w:sdtPr>
    <w:sdtEndPr/>
    <w:sdtContent>
      <w:p w14:paraId="0E11B7A5" w14:textId="2F31DF2F" w:rsidR="00613BCB" w:rsidRPr="00D377B3" w:rsidRDefault="00613BCB">
        <w:pPr>
          <w:pStyle w:val="Stopka"/>
          <w:jc w:val="right"/>
          <w:rPr>
            <w:rFonts w:ascii="Calibri" w:eastAsiaTheme="majorEastAsia" w:hAnsi="Calibri" w:cs="Calibri"/>
            <w:szCs w:val="22"/>
          </w:rPr>
        </w:pPr>
        <w:r w:rsidRPr="00D377B3">
          <w:rPr>
            <w:rFonts w:ascii="Calibri" w:eastAsiaTheme="majorEastAsia" w:hAnsi="Calibri" w:cs="Calibri"/>
            <w:szCs w:val="22"/>
          </w:rPr>
          <w:t xml:space="preserve">str. </w:t>
        </w:r>
        <w:r w:rsidRPr="00D377B3">
          <w:rPr>
            <w:rFonts w:ascii="Calibri" w:eastAsiaTheme="minorEastAsia" w:hAnsi="Calibri" w:cs="Calibri"/>
            <w:szCs w:val="22"/>
          </w:rPr>
          <w:fldChar w:fldCharType="begin"/>
        </w:r>
        <w:r w:rsidRPr="00D377B3">
          <w:rPr>
            <w:rFonts w:ascii="Calibri" w:hAnsi="Calibri" w:cs="Calibri"/>
            <w:szCs w:val="22"/>
          </w:rPr>
          <w:instrText>PAGE    \* MERGEFORMAT</w:instrText>
        </w:r>
        <w:r w:rsidRPr="00D377B3">
          <w:rPr>
            <w:rFonts w:ascii="Calibri" w:eastAsiaTheme="minorEastAsia" w:hAnsi="Calibri" w:cs="Calibri"/>
            <w:szCs w:val="22"/>
          </w:rPr>
          <w:fldChar w:fldCharType="separate"/>
        </w:r>
        <w:r w:rsidR="0045262A" w:rsidRPr="0045262A">
          <w:rPr>
            <w:rFonts w:ascii="Calibri" w:eastAsiaTheme="majorEastAsia" w:hAnsi="Calibri" w:cs="Calibri"/>
            <w:noProof/>
            <w:szCs w:val="22"/>
          </w:rPr>
          <w:t>9</w:t>
        </w:r>
        <w:r w:rsidRPr="00D377B3">
          <w:rPr>
            <w:rFonts w:ascii="Calibri" w:eastAsiaTheme="majorEastAsia" w:hAnsi="Calibri" w:cs="Calibri"/>
            <w:szCs w:val="22"/>
          </w:rPr>
          <w:fldChar w:fldCharType="end"/>
        </w:r>
      </w:p>
    </w:sdtContent>
  </w:sdt>
  <w:p w14:paraId="4E3BDFBA" w14:textId="77777777" w:rsidR="00613BCB" w:rsidRDefault="00613BCB">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DEC208" w14:textId="77777777" w:rsidR="00540016" w:rsidRDefault="00540016">
      <w:pPr>
        <w:spacing w:after="0" w:line="259" w:lineRule="auto"/>
        <w:ind w:left="0" w:firstLine="0"/>
        <w:jc w:val="left"/>
      </w:pPr>
      <w:r>
        <w:separator/>
      </w:r>
    </w:p>
  </w:footnote>
  <w:footnote w:type="continuationSeparator" w:id="0">
    <w:p w14:paraId="35D56E32" w14:textId="77777777" w:rsidR="00540016" w:rsidRDefault="00540016">
      <w:pPr>
        <w:spacing w:after="0" w:line="259" w:lineRule="auto"/>
        <w:ind w:left="0" w:firstLine="0"/>
        <w:jc w:val="left"/>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5B542028"/>
    <w:name w:val="WW8Num8"/>
    <w:lvl w:ilvl="0">
      <w:start w:val="1"/>
      <w:numFmt w:val="decimal"/>
      <w:lvlText w:val="%1."/>
      <w:lvlJc w:val="left"/>
      <w:pPr>
        <w:tabs>
          <w:tab w:val="num" w:pos="720"/>
        </w:tabs>
        <w:ind w:left="720" w:hanging="360"/>
      </w:pPr>
    </w:lvl>
    <w:lvl w:ilvl="1" w:tentative="1">
      <w:start w:val="1"/>
      <w:numFmt w:val="lowerLetter"/>
      <w:lvlText w:val="%2."/>
      <w:lvlJc w:val="left"/>
      <w:pPr>
        <w:ind w:left="1440" w:hanging="360"/>
      </w:pPr>
    </w:lvl>
    <w:lvl w:ilvl="2">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nsid w:val="00000008"/>
    <w:multiLevelType w:val="singleLevel"/>
    <w:tmpl w:val="8C786FC4"/>
    <w:name w:val="WW8Num11"/>
    <w:lvl w:ilvl="0">
      <w:start w:val="1"/>
      <w:numFmt w:val="decimal"/>
      <w:lvlText w:val="%1)"/>
      <w:lvlJc w:val="left"/>
      <w:pPr>
        <w:tabs>
          <w:tab w:val="num" w:pos="432"/>
        </w:tabs>
        <w:ind w:left="432" w:hanging="432"/>
      </w:pPr>
      <w:rPr>
        <w:rFonts w:ascii="Verdana" w:eastAsia="Times New Roman" w:hAnsi="Verdana" w:cs="Times New Roman" w:hint="default"/>
      </w:rPr>
    </w:lvl>
  </w:abstractNum>
  <w:abstractNum w:abstractNumId="2">
    <w:nsid w:val="0000000C"/>
    <w:multiLevelType w:val="multilevel"/>
    <w:tmpl w:val="38EE8C2C"/>
    <w:lvl w:ilvl="0">
      <w:start w:val="1"/>
      <w:numFmt w:val="lowerLetter"/>
      <w:lvlText w:val="%1)"/>
      <w:lvlJc w:val="left"/>
      <w:pPr>
        <w:tabs>
          <w:tab w:val="num" w:pos="720"/>
        </w:tabs>
        <w:ind w:left="720" w:hanging="360"/>
      </w:pPr>
    </w:lvl>
    <w:lvl w:ilvl="1">
      <w:start w:val="3"/>
      <w:numFmt w:val="decimal"/>
      <w:lvlText w:val="%2."/>
      <w:lvlJc w:val="left"/>
      <w:pPr>
        <w:tabs>
          <w:tab w:val="num" w:pos="1440"/>
        </w:tabs>
        <w:ind w:left="1440" w:hanging="360"/>
      </w:pPr>
      <w:rPr>
        <w:sz w:val="22"/>
        <w:szCs w:val="22"/>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0000018"/>
    <w:multiLevelType w:val="singleLevel"/>
    <w:tmpl w:val="940AD0C2"/>
    <w:name w:val="WW8Num33"/>
    <w:lvl w:ilvl="0">
      <w:start w:val="1"/>
      <w:numFmt w:val="decimal"/>
      <w:lvlText w:val="%1)"/>
      <w:lvlJc w:val="left"/>
      <w:pPr>
        <w:tabs>
          <w:tab w:val="num" w:pos="397"/>
        </w:tabs>
        <w:ind w:left="397" w:hanging="397"/>
      </w:pPr>
      <w:rPr>
        <w:b w:val="0"/>
        <w:color w:val="auto"/>
      </w:rPr>
    </w:lvl>
  </w:abstractNum>
  <w:abstractNum w:abstractNumId="4">
    <w:nsid w:val="037C6824"/>
    <w:multiLevelType w:val="multilevel"/>
    <w:tmpl w:val="55284956"/>
    <w:lvl w:ilvl="0">
      <w:start w:val="8"/>
      <w:numFmt w:val="decimal"/>
      <w:lvlText w:val="%1."/>
      <w:lvlJc w:val="left"/>
      <w:pPr>
        <w:tabs>
          <w:tab w:val="num" w:pos="360"/>
        </w:tabs>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ascii="Calibri" w:eastAsia="Times New Roman" w:hAnsi="Calibri" w:cs="Calibri"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03AE685A"/>
    <w:multiLevelType w:val="hybridMultilevel"/>
    <w:tmpl w:val="49AE25F4"/>
    <w:lvl w:ilvl="0" w:tplc="47F285D2">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486C762">
      <w:start w:val="1"/>
      <w:numFmt w:val="decimal"/>
      <w:lvlText w:val="%2)"/>
      <w:lvlJc w:val="left"/>
      <w:pPr>
        <w:ind w:left="71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2" w:tplc="2D98A040">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0801A4">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77CDB3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1366278">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F0ABDA">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9AEF5D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5E117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nsid w:val="06C323E8"/>
    <w:multiLevelType w:val="multilevel"/>
    <w:tmpl w:val="6F20A366"/>
    <w:lvl w:ilvl="0">
      <w:start w:val="1"/>
      <w:numFmt w:val="decimal"/>
      <w:lvlText w:val="%1."/>
      <w:lvlJc w:val="left"/>
      <w:pPr>
        <w:tabs>
          <w:tab w:val="num" w:pos="0"/>
        </w:tabs>
        <w:ind w:left="720" w:hanging="360"/>
      </w:pPr>
      <w:rPr>
        <w:rFonts w:asciiTheme="minorHAnsi" w:hAnsiTheme="minorHAnsi" w:cstheme="minorHAnsi"/>
        <w:b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7">
    <w:nsid w:val="0D2F79D6"/>
    <w:multiLevelType w:val="hybridMultilevel"/>
    <w:tmpl w:val="CF90526A"/>
    <w:lvl w:ilvl="0" w:tplc="15E0727E">
      <w:start w:val="1"/>
      <w:numFmt w:val="decimal"/>
      <w:lvlText w:val="%1."/>
      <w:lvlJc w:val="left"/>
      <w:pPr>
        <w:ind w:left="4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A04FD4">
      <w:start w:val="1"/>
      <w:numFmt w:val="decimal"/>
      <w:lvlText w:val="%2)"/>
      <w:lvlJc w:val="left"/>
      <w:pPr>
        <w:ind w:left="8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B6C6318">
      <w:start w:val="1"/>
      <w:numFmt w:val="lowerRoman"/>
      <w:lvlText w:val="%3"/>
      <w:lvlJc w:val="left"/>
      <w:pPr>
        <w:ind w:left="15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B78E4B0">
      <w:start w:val="1"/>
      <w:numFmt w:val="decimal"/>
      <w:lvlText w:val="%4"/>
      <w:lvlJc w:val="left"/>
      <w:pPr>
        <w:ind w:left="22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BDC1BE2">
      <w:start w:val="1"/>
      <w:numFmt w:val="lowerLetter"/>
      <w:lvlText w:val="%5"/>
      <w:lvlJc w:val="left"/>
      <w:pPr>
        <w:ind w:left="29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5FE2E0A">
      <w:start w:val="1"/>
      <w:numFmt w:val="lowerRoman"/>
      <w:lvlText w:val="%6"/>
      <w:lvlJc w:val="left"/>
      <w:pPr>
        <w:ind w:left="36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E98F91A">
      <w:start w:val="1"/>
      <w:numFmt w:val="decimal"/>
      <w:lvlText w:val="%7"/>
      <w:lvlJc w:val="left"/>
      <w:pPr>
        <w:ind w:left="43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234D370">
      <w:start w:val="1"/>
      <w:numFmt w:val="lowerLetter"/>
      <w:lvlText w:val="%8"/>
      <w:lvlJc w:val="left"/>
      <w:pPr>
        <w:ind w:left="51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C48220">
      <w:start w:val="1"/>
      <w:numFmt w:val="lowerRoman"/>
      <w:lvlText w:val="%9"/>
      <w:lvlJc w:val="left"/>
      <w:pPr>
        <w:ind w:left="58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nsid w:val="12017659"/>
    <w:multiLevelType w:val="hybridMultilevel"/>
    <w:tmpl w:val="E35264A0"/>
    <w:lvl w:ilvl="0" w:tplc="CC4E81E4">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AC104F4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12E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0A407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BE01F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28C72D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9CA35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8ACB4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758246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nsid w:val="146E076D"/>
    <w:multiLevelType w:val="hybridMultilevel"/>
    <w:tmpl w:val="0816809A"/>
    <w:lvl w:ilvl="0" w:tplc="FF2CCD2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54743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9B2D2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86FE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D0C8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D82870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EC450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C8AFB7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7E0ACA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nsid w:val="165B5605"/>
    <w:multiLevelType w:val="hybridMultilevel"/>
    <w:tmpl w:val="9208DFE8"/>
    <w:lvl w:ilvl="0" w:tplc="7D7A4DA6">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669206">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5641A2">
      <w:start w:val="1"/>
      <w:numFmt w:val="lowerLetter"/>
      <w:lvlText w:val="%3)"/>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D14F466">
      <w:start w:val="1"/>
      <w:numFmt w:val="decimal"/>
      <w:lvlText w:val="%4"/>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46D3AC">
      <w:start w:val="1"/>
      <w:numFmt w:val="lowerLetter"/>
      <w:lvlText w:val="%5"/>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0FE7D9C">
      <w:start w:val="1"/>
      <w:numFmt w:val="lowerRoman"/>
      <w:lvlText w:val="%6"/>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C20DF92">
      <w:start w:val="1"/>
      <w:numFmt w:val="decimal"/>
      <w:lvlText w:val="%7"/>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7A134C">
      <w:start w:val="1"/>
      <w:numFmt w:val="lowerLetter"/>
      <w:lvlText w:val="%8"/>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302DDE">
      <w:start w:val="1"/>
      <w:numFmt w:val="lowerRoman"/>
      <w:lvlText w:val="%9"/>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nsid w:val="2224671C"/>
    <w:multiLevelType w:val="hybridMultilevel"/>
    <w:tmpl w:val="60BA524A"/>
    <w:lvl w:ilvl="0" w:tplc="5EF2C21E">
      <w:start w:val="1"/>
      <w:numFmt w:val="decimal"/>
      <w:lvlText w:val="%1."/>
      <w:lvlJc w:val="left"/>
      <w:pPr>
        <w:ind w:left="360"/>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4274B34E">
      <w:start w:val="1"/>
      <w:numFmt w:val="decimal"/>
      <w:lvlText w:val="%2)"/>
      <w:lvlJc w:val="left"/>
      <w:pPr>
        <w:ind w:left="720"/>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2" w:tplc="D160F48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52E5928">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7EC78A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8EDD60">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0E0608">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CC8CB8">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3EEA56E">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nsid w:val="22390A95"/>
    <w:multiLevelType w:val="hybridMultilevel"/>
    <w:tmpl w:val="469E92E2"/>
    <w:lvl w:ilvl="0" w:tplc="745425FA">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3C0CEA1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12407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A82D72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6B881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DAC1B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884EB2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3DCF5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2D70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nsid w:val="2C0E54FE"/>
    <w:multiLevelType w:val="hybridMultilevel"/>
    <w:tmpl w:val="D5E441A0"/>
    <w:lvl w:ilvl="0" w:tplc="19D8E2C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0028BE">
      <w:start w:val="1"/>
      <w:numFmt w:val="decimal"/>
      <w:lvlText w:val="%2)"/>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CE6C96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EE9C5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8EEB1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BF6FE56">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C6A2F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8B48384">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D61E28">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nsid w:val="2C3F2097"/>
    <w:multiLevelType w:val="hybridMultilevel"/>
    <w:tmpl w:val="0554B9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D7E7323"/>
    <w:multiLevelType w:val="hybridMultilevel"/>
    <w:tmpl w:val="694AAED8"/>
    <w:lvl w:ilvl="0" w:tplc="311A2622">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3A3C7B78">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E08F4E">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6120364">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77465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CEC148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B488856">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034CD1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F0A1AC">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nsid w:val="33493CC0"/>
    <w:multiLevelType w:val="hybridMultilevel"/>
    <w:tmpl w:val="C8723292"/>
    <w:lvl w:ilvl="0" w:tplc="55D0A570">
      <w:start w:val="1"/>
      <w:numFmt w:val="decimal"/>
      <w:lvlText w:val="%1)"/>
      <w:lvlJc w:val="left"/>
      <w:pPr>
        <w:ind w:left="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098" w:hanging="360"/>
      </w:pPr>
    </w:lvl>
    <w:lvl w:ilvl="2" w:tplc="0415001B" w:tentative="1">
      <w:start w:val="1"/>
      <w:numFmt w:val="lowerRoman"/>
      <w:lvlText w:val="%3."/>
      <w:lvlJc w:val="right"/>
      <w:pPr>
        <w:ind w:left="1818" w:hanging="180"/>
      </w:pPr>
    </w:lvl>
    <w:lvl w:ilvl="3" w:tplc="0415000F" w:tentative="1">
      <w:start w:val="1"/>
      <w:numFmt w:val="decimal"/>
      <w:lvlText w:val="%4."/>
      <w:lvlJc w:val="left"/>
      <w:pPr>
        <w:ind w:left="2538" w:hanging="360"/>
      </w:pPr>
    </w:lvl>
    <w:lvl w:ilvl="4" w:tplc="04150019" w:tentative="1">
      <w:start w:val="1"/>
      <w:numFmt w:val="lowerLetter"/>
      <w:lvlText w:val="%5."/>
      <w:lvlJc w:val="left"/>
      <w:pPr>
        <w:ind w:left="3258" w:hanging="360"/>
      </w:pPr>
    </w:lvl>
    <w:lvl w:ilvl="5" w:tplc="0415001B" w:tentative="1">
      <w:start w:val="1"/>
      <w:numFmt w:val="lowerRoman"/>
      <w:lvlText w:val="%6."/>
      <w:lvlJc w:val="right"/>
      <w:pPr>
        <w:ind w:left="3978" w:hanging="180"/>
      </w:pPr>
    </w:lvl>
    <w:lvl w:ilvl="6" w:tplc="0415000F" w:tentative="1">
      <w:start w:val="1"/>
      <w:numFmt w:val="decimal"/>
      <w:lvlText w:val="%7."/>
      <w:lvlJc w:val="left"/>
      <w:pPr>
        <w:ind w:left="4698" w:hanging="360"/>
      </w:pPr>
    </w:lvl>
    <w:lvl w:ilvl="7" w:tplc="04150019" w:tentative="1">
      <w:start w:val="1"/>
      <w:numFmt w:val="lowerLetter"/>
      <w:lvlText w:val="%8."/>
      <w:lvlJc w:val="left"/>
      <w:pPr>
        <w:ind w:left="5418" w:hanging="360"/>
      </w:pPr>
    </w:lvl>
    <w:lvl w:ilvl="8" w:tplc="0415001B" w:tentative="1">
      <w:start w:val="1"/>
      <w:numFmt w:val="lowerRoman"/>
      <w:lvlText w:val="%9."/>
      <w:lvlJc w:val="right"/>
      <w:pPr>
        <w:ind w:left="6138" w:hanging="180"/>
      </w:pPr>
    </w:lvl>
  </w:abstractNum>
  <w:abstractNum w:abstractNumId="17">
    <w:nsid w:val="34E90566"/>
    <w:multiLevelType w:val="hybridMultilevel"/>
    <w:tmpl w:val="8C229152"/>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nsid w:val="3E6F77C9"/>
    <w:multiLevelType w:val="hybridMultilevel"/>
    <w:tmpl w:val="960E4070"/>
    <w:lvl w:ilvl="0" w:tplc="78DC333C">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F13E9C9C">
      <w:start w:val="1"/>
      <w:numFmt w:val="decimal"/>
      <w:lvlText w:val="%2)"/>
      <w:lvlJc w:val="left"/>
      <w:pPr>
        <w:ind w:left="712"/>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2" w:tplc="519EAA3A">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92E8EA">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98C89DA">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8748D02">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F14637E">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F225AC">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A70A4E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nsid w:val="3F9F6D68"/>
    <w:multiLevelType w:val="hybridMultilevel"/>
    <w:tmpl w:val="F3F8FEAE"/>
    <w:lvl w:ilvl="0" w:tplc="06487A4E">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CE1380">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6A24E4">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56CB7CC">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C4AF2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6E1F5E">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FB6FDB2">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4CEB52">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DE0CB24">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nsid w:val="438D35B6"/>
    <w:multiLevelType w:val="hybridMultilevel"/>
    <w:tmpl w:val="A016FC2A"/>
    <w:lvl w:ilvl="0" w:tplc="637CE2C6">
      <w:start w:val="3"/>
      <w:numFmt w:val="decimal"/>
      <w:lvlText w:val="%1)"/>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C5E7D5C">
      <w:start w:val="1"/>
      <w:numFmt w:val="lowerLetter"/>
      <w:lvlText w:val="%2)"/>
      <w:lvlJc w:val="left"/>
      <w:pPr>
        <w:ind w:left="10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9DEEC58">
      <w:start w:val="1"/>
      <w:numFmt w:val="lowerRoman"/>
      <w:lvlText w:val="%3"/>
      <w:lvlJc w:val="left"/>
      <w:pPr>
        <w:ind w:left="17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08AEB8">
      <w:start w:val="1"/>
      <w:numFmt w:val="decimal"/>
      <w:lvlText w:val="%4"/>
      <w:lvlJc w:val="left"/>
      <w:pPr>
        <w:ind w:left="2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E2CD76">
      <w:start w:val="1"/>
      <w:numFmt w:val="lowerLetter"/>
      <w:lvlText w:val="%5"/>
      <w:lvlJc w:val="left"/>
      <w:pPr>
        <w:ind w:left="323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6DC8C78">
      <w:start w:val="1"/>
      <w:numFmt w:val="lowerRoman"/>
      <w:lvlText w:val="%6"/>
      <w:lvlJc w:val="left"/>
      <w:pPr>
        <w:ind w:left="395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6DCEE96">
      <w:start w:val="1"/>
      <w:numFmt w:val="decimal"/>
      <w:lvlText w:val="%7"/>
      <w:lvlJc w:val="left"/>
      <w:pPr>
        <w:ind w:left="46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83CDCF0">
      <w:start w:val="1"/>
      <w:numFmt w:val="lowerLetter"/>
      <w:lvlText w:val="%8"/>
      <w:lvlJc w:val="left"/>
      <w:pPr>
        <w:ind w:left="539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8B66412">
      <w:start w:val="1"/>
      <w:numFmt w:val="lowerRoman"/>
      <w:lvlText w:val="%9"/>
      <w:lvlJc w:val="left"/>
      <w:pPr>
        <w:ind w:left="61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nsid w:val="48D31019"/>
    <w:multiLevelType w:val="hybridMultilevel"/>
    <w:tmpl w:val="73E0C04A"/>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2">
    <w:nsid w:val="535350FB"/>
    <w:multiLevelType w:val="hybridMultilevel"/>
    <w:tmpl w:val="FF982126"/>
    <w:lvl w:ilvl="0" w:tplc="1FE4FA1C">
      <w:start w:val="1"/>
      <w:numFmt w:val="decimal"/>
      <w:lvlText w:val="%1)"/>
      <w:lvlJc w:val="left"/>
      <w:pPr>
        <w:ind w:left="786" w:hanging="360"/>
      </w:pPr>
      <w:rPr>
        <w:rFonts w:ascii="Calibri" w:eastAsia="Times New Roman" w:hAnsi="Calibri" w:cs="Calibri" w:hint="default"/>
      </w:rPr>
    </w:lvl>
    <w:lvl w:ilvl="1" w:tplc="DCA067B6">
      <w:start w:val="1"/>
      <w:numFmt w:val="decimal"/>
      <w:lvlText w:val="%2."/>
      <w:lvlJc w:val="left"/>
      <w:pPr>
        <w:ind w:left="360" w:hanging="360"/>
      </w:pPr>
      <w:rPr>
        <w:b w:val="0"/>
        <w:strike w:val="0"/>
        <w:color w:val="auto"/>
      </w:rPr>
    </w:lvl>
    <w:lvl w:ilvl="2" w:tplc="00E2164A">
      <w:start w:val="1"/>
      <w:numFmt w:val="decimal"/>
      <w:lvlText w:val="%3."/>
      <w:lvlJc w:val="left"/>
      <w:pPr>
        <w:ind w:left="180" w:hanging="180"/>
      </w:pPr>
      <w:rPr>
        <w:rFonts w:hint="default"/>
        <w:b w:val="0"/>
        <w:strike w:val="0"/>
        <w:sz w:val="22"/>
        <w:szCs w:val="24"/>
      </w:rPr>
    </w:lvl>
    <w:lvl w:ilvl="3" w:tplc="C48E2A9A">
      <w:start w:val="1"/>
      <w:numFmt w:val="decimal"/>
      <w:lvlText w:val="%4)"/>
      <w:lvlJc w:val="left"/>
      <w:pPr>
        <w:ind w:left="1211" w:hanging="360"/>
      </w:pPr>
      <w:rPr>
        <w:rFonts w:hint="default"/>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6720E20"/>
    <w:multiLevelType w:val="hybridMultilevel"/>
    <w:tmpl w:val="74F2F160"/>
    <w:lvl w:ilvl="0" w:tplc="AF3AB608">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98A6C28C">
      <w:start w:val="1"/>
      <w:numFmt w:val="decimal"/>
      <w:lvlText w:val="%2)"/>
      <w:lvlJc w:val="left"/>
      <w:pPr>
        <w:ind w:left="7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5745C8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CCDEE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C9C7E06">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6AE3AE0">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0EC0DD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96CC05A">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D3E6A12">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nsid w:val="63656609"/>
    <w:multiLevelType w:val="hybridMultilevel"/>
    <w:tmpl w:val="9BDCBE6E"/>
    <w:lvl w:ilvl="0" w:tplc="FFFFFFFF">
      <w:start w:val="1"/>
      <w:numFmt w:val="decimal"/>
      <w:lvlText w:val="%1)"/>
      <w:lvlJc w:val="left"/>
      <w:pPr>
        <w:ind w:left="786" w:hanging="360"/>
      </w:pPr>
      <w:rPr>
        <w:rFonts w:asciiTheme="minorHAnsi" w:eastAsia="Times New Roman" w:hAnsiTheme="minorHAnsi" w:cstheme="minorHAnsi"/>
      </w:rPr>
    </w:lvl>
    <w:lvl w:ilvl="1" w:tplc="FFFFFFFF">
      <w:start w:val="1"/>
      <w:numFmt w:val="decimal"/>
      <w:lvlText w:val="%2."/>
      <w:lvlJc w:val="left"/>
      <w:pPr>
        <w:ind w:left="360" w:hanging="360"/>
      </w:pPr>
      <w:rPr>
        <w:b w:val="0"/>
        <w:strike w:val="0"/>
        <w:color w:val="auto"/>
      </w:rPr>
    </w:lvl>
    <w:lvl w:ilvl="2" w:tplc="FFFFFFFF">
      <w:start w:val="1"/>
      <w:numFmt w:val="decimal"/>
      <w:lvlText w:val="%3."/>
      <w:lvlJc w:val="left"/>
      <w:pPr>
        <w:ind w:left="180" w:hanging="180"/>
      </w:pPr>
      <w:rPr>
        <w:rFonts w:hint="default"/>
        <w:b w:val="0"/>
        <w:strike w:val="0"/>
        <w:sz w:val="22"/>
        <w:szCs w:val="24"/>
      </w:rPr>
    </w:lvl>
    <w:lvl w:ilvl="3" w:tplc="04150017">
      <w:start w:val="1"/>
      <w:numFmt w:val="lowerLetter"/>
      <w:lvlText w:val="%4)"/>
      <w:lvlJc w:val="left"/>
      <w:pPr>
        <w:ind w:left="1211"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nsid w:val="65CA48D3"/>
    <w:multiLevelType w:val="hybridMultilevel"/>
    <w:tmpl w:val="0D9C9882"/>
    <w:lvl w:ilvl="0" w:tplc="FFEA650C">
      <w:start w:val="1"/>
      <w:numFmt w:val="lowerLetter"/>
      <w:lvlText w:val="%1)"/>
      <w:lvlJc w:val="left"/>
      <w:pPr>
        <w:ind w:left="716" w:hanging="360"/>
      </w:pPr>
      <w:rPr>
        <w:rFonts w:hint="default"/>
      </w:rPr>
    </w:lvl>
    <w:lvl w:ilvl="1" w:tplc="04150019" w:tentative="1">
      <w:start w:val="1"/>
      <w:numFmt w:val="lowerLetter"/>
      <w:lvlText w:val="%2."/>
      <w:lvlJc w:val="left"/>
      <w:pPr>
        <w:ind w:left="1436" w:hanging="360"/>
      </w:pPr>
    </w:lvl>
    <w:lvl w:ilvl="2" w:tplc="0415001B" w:tentative="1">
      <w:start w:val="1"/>
      <w:numFmt w:val="lowerRoman"/>
      <w:lvlText w:val="%3."/>
      <w:lvlJc w:val="right"/>
      <w:pPr>
        <w:ind w:left="2156" w:hanging="180"/>
      </w:pPr>
    </w:lvl>
    <w:lvl w:ilvl="3" w:tplc="0415000F" w:tentative="1">
      <w:start w:val="1"/>
      <w:numFmt w:val="decimal"/>
      <w:lvlText w:val="%4."/>
      <w:lvlJc w:val="left"/>
      <w:pPr>
        <w:ind w:left="2876" w:hanging="360"/>
      </w:pPr>
    </w:lvl>
    <w:lvl w:ilvl="4" w:tplc="04150019" w:tentative="1">
      <w:start w:val="1"/>
      <w:numFmt w:val="lowerLetter"/>
      <w:lvlText w:val="%5."/>
      <w:lvlJc w:val="left"/>
      <w:pPr>
        <w:ind w:left="3596" w:hanging="360"/>
      </w:pPr>
    </w:lvl>
    <w:lvl w:ilvl="5" w:tplc="0415001B" w:tentative="1">
      <w:start w:val="1"/>
      <w:numFmt w:val="lowerRoman"/>
      <w:lvlText w:val="%6."/>
      <w:lvlJc w:val="right"/>
      <w:pPr>
        <w:ind w:left="4316" w:hanging="180"/>
      </w:pPr>
    </w:lvl>
    <w:lvl w:ilvl="6" w:tplc="0415000F" w:tentative="1">
      <w:start w:val="1"/>
      <w:numFmt w:val="decimal"/>
      <w:lvlText w:val="%7."/>
      <w:lvlJc w:val="left"/>
      <w:pPr>
        <w:ind w:left="5036" w:hanging="360"/>
      </w:pPr>
    </w:lvl>
    <w:lvl w:ilvl="7" w:tplc="04150019" w:tentative="1">
      <w:start w:val="1"/>
      <w:numFmt w:val="lowerLetter"/>
      <w:lvlText w:val="%8."/>
      <w:lvlJc w:val="left"/>
      <w:pPr>
        <w:ind w:left="5756" w:hanging="360"/>
      </w:pPr>
    </w:lvl>
    <w:lvl w:ilvl="8" w:tplc="0415001B" w:tentative="1">
      <w:start w:val="1"/>
      <w:numFmt w:val="lowerRoman"/>
      <w:lvlText w:val="%9."/>
      <w:lvlJc w:val="right"/>
      <w:pPr>
        <w:ind w:left="6476" w:hanging="180"/>
      </w:pPr>
    </w:lvl>
  </w:abstractNum>
  <w:abstractNum w:abstractNumId="26">
    <w:nsid w:val="690E0A82"/>
    <w:multiLevelType w:val="hybridMultilevel"/>
    <w:tmpl w:val="54E4025A"/>
    <w:lvl w:ilvl="0" w:tplc="7E2A9D90">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BD445C8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2FC42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D0A4D8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28E5A4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F22B0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6C00ED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E80D2C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C8E1CC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nsid w:val="6C3924FD"/>
    <w:multiLevelType w:val="hybridMultilevel"/>
    <w:tmpl w:val="73E0C04A"/>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8">
    <w:nsid w:val="6ECE254E"/>
    <w:multiLevelType w:val="hybridMultilevel"/>
    <w:tmpl w:val="0144E374"/>
    <w:lvl w:ilvl="0" w:tplc="563CC8E0">
      <w:start w:val="1"/>
      <w:numFmt w:val="decimal"/>
      <w:lvlText w:val="%1."/>
      <w:lvlJc w:val="left"/>
      <w:pPr>
        <w:ind w:left="356"/>
      </w:pPr>
      <w:rPr>
        <w:rFonts w:ascii="Calibri" w:eastAsia="Arial" w:hAnsi="Calibri" w:cs="Calibri" w:hint="default"/>
        <w:b w:val="0"/>
        <w:i w:val="0"/>
        <w:strike w:val="0"/>
        <w:dstrike w:val="0"/>
        <w:color w:val="000000"/>
        <w:sz w:val="22"/>
        <w:szCs w:val="22"/>
        <w:u w:val="none" w:color="000000"/>
        <w:bdr w:val="none" w:sz="0" w:space="0" w:color="auto"/>
        <w:shd w:val="clear" w:color="auto" w:fill="auto"/>
        <w:vertAlign w:val="baseline"/>
      </w:rPr>
    </w:lvl>
    <w:lvl w:ilvl="1" w:tplc="8AF6702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E807A6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DAACB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3BE07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4ECEC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7848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24283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E8C30C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nsid w:val="7B425CE8"/>
    <w:multiLevelType w:val="hybridMultilevel"/>
    <w:tmpl w:val="F588068E"/>
    <w:lvl w:ilvl="0" w:tplc="EEE4655C">
      <w:start w:val="1"/>
      <w:numFmt w:val="decimal"/>
      <w:lvlText w:val="%1."/>
      <w:lvlJc w:val="left"/>
      <w:pPr>
        <w:ind w:left="3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EFC1E10">
      <w:start w:val="1"/>
      <w:numFmt w:val="decimal"/>
      <w:lvlText w:val="%2)"/>
      <w:lvlJc w:val="left"/>
      <w:pPr>
        <w:ind w:left="6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3E8770C">
      <w:start w:val="1"/>
      <w:numFmt w:val="lowerRoman"/>
      <w:lvlText w:val="%3"/>
      <w:lvlJc w:val="left"/>
      <w:pPr>
        <w:ind w:left="14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96C7D0">
      <w:start w:val="1"/>
      <w:numFmt w:val="decimal"/>
      <w:lvlText w:val="%4"/>
      <w:lvlJc w:val="left"/>
      <w:pPr>
        <w:ind w:left="21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B2CE442">
      <w:start w:val="1"/>
      <w:numFmt w:val="lowerLetter"/>
      <w:lvlText w:val="%5"/>
      <w:lvlJc w:val="left"/>
      <w:pPr>
        <w:ind w:left="28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C269C6A">
      <w:start w:val="1"/>
      <w:numFmt w:val="lowerRoman"/>
      <w:lvlText w:val="%6"/>
      <w:lvlJc w:val="left"/>
      <w:pPr>
        <w:ind w:left="35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843954">
      <w:start w:val="1"/>
      <w:numFmt w:val="decimal"/>
      <w:lvlText w:val="%7"/>
      <w:lvlJc w:val="left"/>
      <w:pPr>
        <w:ind w:left="43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008858">
      <w:start w:val="1"/>
      <w:numFmt w:val="lowerLetter"/>
      <w:lvlText w:val="%8"/>
      <w:lvlJc w:val="left"/>
      <w:pPr>
        <w:ind w:left="50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CFEC11E">
      <w:start w:val="1"/>
      <w:numFmt w:val="lowerRoman"/>
      <w:lvlText w:val="%9"/>
      <w:lvlJc w:val="left"/>
      <w:pPr>
        <w:ind w:left="57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7"/>
  </w:num>
  <w:num w:numId="2">
    <w:abstractNumId w:val="28"/>
  </w:num>
  <w:num w:numId="3">
    <w:abstractNumId w:val="8"/>
  </w:num>
  <w:num w:numId="4">
    <w:abstractNumId w:val="23"/>
  </w:num>
  <w:num w:numId="5">
    <w:abstractNumId w:val="15"/>
  </w:num>
  <w:num w:numId="6">
    <w:abstractNumId w:val="29"/>
  </w:num>
  <w:num w:numId="7">
    <w:abstractNumId w:val="10"/>
  </w:num>
  <w:num w:numId="8">
    <w:abstractNumId w:val="12"/>
  </w:num>
  <w:num w:numId="9">
    <w:abstractNumId w:val="26"/>
  </w:num>
  <w:num w:numId="10">
    <w:abstractNumId w:val="11"/>
  </w:num>
  <w:num w:numId="11">
    <w:abstractNumId w:val="18"/>
  </w:num>
  <w:num w:numId="12">
    <w:abstractNumId w:val="19"/>
  </w:num>
  <w:num w:numId="13">
    <w:abstractNumId w:val="13"/>
  </w:num>
  <w:num w:numId="14">
    <w:abstractNumId w:val="5"/>
  </w:num>
  <w:num w:numId="15">
    <w:abstractNumId w:val="20"/>
  </w:num>
  <w:num w:numId="16">
    <w:abstractNumId w:val="9"/>
  </w:num>
  <w:num w:numId="17">
    <w:abstractNumId w:val="14"/>
  </w:num>
  <w:num w:numId="18">
    <w:abstractNumId w:val="16"/>
  </w:num>
  <w:num w:numId="19">
    <w:abstractNumId w:val="6"/>
  </w:num>
  <w:num w:numId="20">
    <w:abstractNumId w:val="22"/>
  </w:num>
  <w:num w:numId="21">
    <w:abstractNumId w:val="4"/>
  </w:num>
  <w:num w:numId="22">
    <w:abstractNumId w:val="25"/>
  </w:num>
  <w:num w:numId="23">
    <w:abstractNumId w:val="2"/>
  </w:num>
  <w:num w:numId="24">
    <w:abstractNumId w:val="17"/>
  </w:num>
  <w:num w:numId="25">
    <w:abstractNumId w:val="24"/>
  </w:num>
  <w:num w:numId="26">
    <w:abstractNumId w:val="27"/>
  </w:num>
  <w:num w:numId="27">
    <w:abstractNumId w:val="2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ZW">
    <w15:presenceInfo w15:providerId="None" w15:userId="MZ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8C6"/>
    <w:rsid w:val="000042F6"/>
    <w:rsid w:val="00007618"/>
    <w:rsid w:val="000267B5"/>
    <w:rsid w:val="0003487F"/>
    <w:rsid w:val="00047145"/>
    <w:rsid w:val="00050DA1"/>
    <w:rsid w:val="00072563"/>
    <w:rsid w:val="00082111"/>
    <w:rsid w:val="000B4E0F"/>
    <w:rsid w:val="000D384C"/>
    <w:rsid w:val="00101AE6"/>
    <w:rsid w:val="001208A1"/>
    <w:rsid w:val="001407FA"/>
    <w:rsid w:val="00145DEE"/>
    <w:rsid w:val="00170459"/>
    <w:rsid w:val="00182A1C"/>
    <w:rsid w:val="001A2F7E"/>
    <w:rsid w:val="001A6B51"/>
    <w:rsid w:val="001C201B"/>
    <w:rsid w:val="001D18DA"/>
    <w:rsid w:val="001D5A32"/>
    <w:rsid w:val="001E574E"/>
    <w:rsid w:val="001E5E2E"/>
    <w:rsid w:val="001E5EB9"/>
    <w:rsid w:val="001E7968"/>
    <w:rsid w:val="001F6E19"/>
    <w:rsid w:val="00213A4F"/>
    <w:rsid w:val="00231640"/>
    <w:rsid w:val="00231DAE"/>
    <w:rsid w:val="00233BD2"/>
    <w:rsid w:val="00243235"/>
    <w:rsid w:val="0027476C"/>
    <w:rsid w:val="00275FBB"/>
    <w:rsid w:val="002820B3"/>
    <w:rsid w:val="002B1FFC"/>
    <w:rsid w:val="002B6CBA"/>
    <w:rsid w:val="002D0CB3"/>
    <w:rsid w:val="002E53FB"/>
    <w:rsid w:val="00324C62"/>
    <w:rsid w:val="003254D7"/>
    <w:rsid w:val="00336E8F"/>
    <w:rsid w:val="003406DD"/>
    <w:rsid w:val="00353A01"/>
    <w:rsid w:val="003861F6"/>
    <w:rsid w:val="00391D4D"/>
    <w:rsid w:val="003C0A4C"/>
    <w:rsid w:val="003C31DB"/>
    <w:rsid w:val="003F0C8B"/>
    <w:rsid w:val="003F4527"/>
    <w:rsid w:val="00403A90"/>
    <w:rsid w:val="004163B8"/>
    <w:rsid w:val="00432EC6"/>
    <w:rsid w:val="004444D9"/>
    <w:rsid w:val="00446FE8"/>
    <w:rsid w:val="0045262A"/>
    <w:rsid w:val="00456BB7"/>
    <w:rsid w:val="00457EC6"/>
    <w:rsid w:val="00464F08"/>
    <w:rsid w:val="00465B6B"/>
    <w:rsid w:val="00483CE8"/>
    <w:rsid w:val="0049111B"/>
    <w:rsid w:val="0049707B"/>
    <w:rsid w:val="004B0FC2"/>
    <w:rsid w:val="004B2A8A"/>
    <w:rsid w:val="004C505B"/>
    <w:rsid w:val="004E5E8A"/>
    <w:rsid w:val="00500A9D"/>
    <w:rsid w:val="005207E1"/>
    <w:rsid w:val="005235CE"/>
    <w:rsid w:val="00540016"/>
    <w:rsid w:val="005450D9"/>
    <w:rsid w:val="00561DA3"/>
    <w:rsid w:val="00570068"/>
    <w:rsid w:val="00591804"/>
    <w:rsid w:val="005971BB"/>
    <w:rsid w:val="005A405F"/>
    <w:rsid w:val="005B6212"/>
    <w:rsid w:val="005D2C16"/>
    <w:rsid w:val="005D3C66"/>
    <w:rsid w:val="005E0BB0"/>
    <w:rsid w:val="005E780E"/>
    <w:rsid w:val="00613BCB"/>
    <w:rsid w:val="00615C8D"/>
    <w:rsid w:val="006212E7"/>
    <w:rsid w:val="00666D92"/>
    <w:rsid w:val="0069440E"/>
    <w:rsid w:val="00694E25"/>
    <w:rsid w:val="006F35A5"/>
    <w:rsid w:val="006F5DF8"/>
    <w:rsid w:val="00712AB7"/>
    <w:rsid w:val="00716693"/>
    <w:rsid w:val="0073393F"/>
    <w:rsid w:val="007424EB"/>
    <w:rsid w:val="007428F3"/>
    <w:rsid w:val="00757112"/>
    <w:rsid w:val="00757F5A"/>
    <w:rsid w:val="007702D3"/>
    <w:rsid w:val="00781B68"/>
    <w:rsid w:val="007A2042"/>
    <w:rsid w:val="007B266A"/>
    <w:rsid w:val="007C4EDE"/>
    <w:rsid w:val="007E3CE5"/>
    <w:rsid w:val="007E5F55"/>
    <w:rsid w:val="007F4EE1"/>
    <w:rsid w:val="008106DF"/>
    <w:rsid w:val="0082616A"/>
    <w:rsid w:val="0083327A"/>
    <w:rsid w:val="008544B5"/>
    <w:rsid w:val="00862EEA"/>
    <w:rsid w:val="0086617F"/>
    <w:rsid w:val="00874DA6"/>
    <w:rsid w:val="0089788F"/>
    <w:rsid w:val="008C0799"/>
    <w:rsid w:val="008C65C8"/>
    <w:rsid w:val="008E3231"/>
    <w:rsid w:val="008F4842"/>
    <w:rsid w:val="0090048C"/>
    <w:rsid w:val="009126AB"/>
    <w:rsid w:val="00916BF4"/>
    <w:rsid w:val="00922650"/>
    <w:rsid w:val="00925A3D"/>
    <w:rsid w:val="009502A1"/>
    <w:rsid w:val="00962420"/>
    <w:rsid w:val="00963D2F"/>
    <w:rsid w:val="00971A3A"/>
    <w:rsid w:val="0097412D"/>
    <w:rsid w:val="00975534"/>
    <w:rsid w:val="00991A40"/>
    <w:rsid w:val="009B1C04"/>
    <w:rsid w:val="009D0209"/>
    <w:rsid w:val="009D0BF5"/>
    <w:rsid w:val="009D704A"/>
    <w:rsid w:val="009F0C54"/>
    <w:rsid w:val="00A116EB"/>
    <w:rsid w:val="00A1341B"/>
    <w:rsid w:val="00A31467"/>
    <w:rsid w:val="00A32C6F"/>
    <w:rsid w:val="00A3516A"/>
    <w:rsid w:val="00A44F5B"/>
    <w:rsid w:val="00A56281"/>
    <w:rsid w:val="00A64DB0"/>
    <w:rsid w:val="00A70EBA"/>
    <w:rsid w:val="00A83335"/>
    <w:rsid w:val="00A90DAB"/>
    <w:rsid w:val="00AB26AA"/>
    <w:rsid w:val="00AB3163"/>
    <w:rsid w:val="00AC4E9B"/>
    <w:rsid w:val="00AD13D9"/>
    <w:rsid w:val="00AD7284"/>
    <w:rsid w:val="00AF11CC"/>
    <w:rsid w:val="00B245C4"/>
    <w:rsid w:val="00B251AC"/>
    <w:rsid w:val="00B25900"/>
    <w:rsid w:val="00B47226"/>
    <w:rsid w:val="00B50DCC"/>
    <w:rsid w:val="00B532B4"/>
    <w:rsid w:val="00B565CE"/>
    <w:rsid w:val="00B57220"/>
    <w:rsid w:val="00B57B70"/>
    <w:rsid w:val="00B77FB3"/>
    <w:rsid w:val="00B83826"/>
    <w:rsid w:val="00B93F17"/>
    <w:rsid w:val="00B9550E"/>
    <w:rsid w:val="00BA45B2"/>
    <w:rsid w:val="00BF1871"/>
    <w:rsid w:val="00C12169"/>
    <w:rsid w:val="00C20F6C"/>
    <w:rsid w:val="00C27252"/>
    <w:rsid w:val="00C27788"/>
    <w:rsid w:val="00C41431"/>
    <w:rsid w:val="00C46770"/>
    <w:rsid w:val="00C5638F"/>
    <w:rsid w:val="00CA608C"/>
    <w:rsid w:val="00CD380B"/>
    <w:rsid w:val="00CD654D"/>
    <w:rsid w:val="00CE27A1"/>
    <w:rsid w:val="00D00B51"/>
    <w:rsid w:val="00D06514"/>
    <w:rsid w:val="00D06CB8"/>
    <w:rsid w:val="00D17F44"/>
    <w:rsid w:val="00D2441E"/>
    <w:rsid w:val="00D32534"/>
    <w:rsid w:val="00D377B3"/>
    <w:rsid w:val="00D6762A"/>
    <w:rsid w:val="00D722B3"/>
    <w:rsid w:val="00D72835"/>
    <w:rsid w:val="00D87D4A"/>
    <w:rsid w:val="00DA3183"/>
    <w:rsid w:val="00DB2C32"/>
    <w:rsid w:val="00DF3C4B"/>
    <w:rsid w:val="00E0542E"/>
    <w:rsid w:val="00E07AA2"/>
    <w:rsid w:val="00E104A9"/>
    <w:rsid w:val="00E13F70"/>
    <w:rsid w:val="00E25FAB"/>
    <w:rsid w:val="00E30017"/>
    <w:rsid w:val="00E318C6"/>
    <w:rsid w:val="00E37336"/>
    <w:rsid w:val="00E63192"/>
    <w:rsid w:val="00E96D85"/>
    <w:rsid w:val="00EC1B69"/>
    <w:rsid w:val="00EC6EC6"/>
    <w:rsid w:val="00EE0B88"/>
    <w:rsid w:val="00EE773D"/>
    <w:rsid w:val="00F12EA7"/>
    <w:rsid w:val="00F50726"/>
    <w:rsid w:val="00F50C65"/>
    <w:rsid w:val="00F53E2E"/>
    <w:rsid w:val="00F80797"/>
    <w:rsid w:val="00F87AD3"/>
    <w:rsid w:val="00FB2725"/>
    <w:rsid w:val="00FC0740"/>
    <w:rsid w:val="00FC2A49"/>
    <w:rsid w:val="00FE60EF"/>
    <w:rsid w:val="00FF1327"/>
    <w:rsid w:val="00FF70CF"/>
    <w:rsid w:val="00FF71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E4D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9" w:line="249" w:lineRule="auto"/>
      <w:ind w:left="366" w:hanging="366"/>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6" w:line="259" w:lineRule="auto"/>
      <w:ind w:left="10" w:right="103" w:hanging="10"/>
      <w:jc w:val="center"/>
      <w:outlineLvl w:val="0"/>
    </w:pPr>
    <w:rPr>
      <w:rFonts w:ascii="Arial" w:eastAsia="Arial" w:hAnsi="Arial" w:cs="Arial"/>
      <w:b/>
      <w:color w:val="000000"/>
      <w:sz w:val="22"/>
    </w:rPr>
  </w:style>
  <w:style w:type="paragraph" w:styleId="Nagwek2">
    <w:name w:val="heading 2"/>
    <w:next w:val="Normalny"/>
    <w:link w:val="Nagwek2Znak"/>
    <w:uiPriority w:val="9"/>
    <w:unhideWhenUsed/>
    <w:qFormat/>
    <w:pPr>
      <w:keepNext/>
      <w:keepLines/>
      <w:spacing w:after="17" w:line="259" w:lineRule="auto"/>
      <w:ind w:left="10" w:hanging="10"/>
      <w:outlineLvl w:val="1"/>
    </w:pPr>
    <w:rPr>
      <w:rFonts w:ascii="Arial" w:eastAsia="Arial" w:hAnsi="Arial" w:cs="Arial"/>
      <w:b/>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character" w:customStyle="1" w:styleId="Nagwek2Znak">
    <w:name w:val="Nagłówek 2 Znak"/>
    <w:link w:val="Nagwek2"/>
    <w:rPr>
      <w:rFonts w:ascii="Arial" w:eastAsia="Arial" w:hAnsi="Arial" w:cs="Arial"/>
      <w:b/>
      <w:i/>
      <w:color w:val="000000"/>
      <w:sz w:val="22"/>
    </w:rPr>
  </w:style>
  <w:style w:type="paragraph" w:customStyle="1" w:styleId="footnotedescription">
    <w:name w:val="footnote description"/>
    <w:next w:val="Normalny"/>
    <w:link w:val="footnotedescriptionChar"/>
    <w:hidden/>
    <w:pPr>
      <w:spacing w:after="0" w:line="254" w:lineRule="auto"/>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353A01"/>
    <w:pPr>
      <w:spacing w:after="0" w:line="240" w:lineRule="auto"/>
      <w:ind w:left="0" w:firstLine="0"/>
      <w:jc w:val="left"/>
    </w:pPr>
    <w:rPr>
      <w:rFonts w:ascii="Calibri" w:eastAsiaTheme="minorHAnsi" w:hAnsi="Calibri" w:cs="Calibri"/>
      <w:color w:val="auto"/>
      <w:kern w:val="0"/>
      <w:sz w:val="20"/>
      <w:szCs w:val="20"/>
      <w:lang w:eastAsia="en-US"/>
      <w14:ligatures w14:val="none"/>
    </w:rPr>
  </w:style>
  <w:style w:type="character" w:customStyle="1" w:styleId="TekstprzypisudolnegoZnak">
    <w:name w:val="Tekst przypisu dolnego Znak"/>
    <w:basedOn w:val="Domylnaczcionkaakapitu"/>
    <w:link w:val="Tekstprzypisudolnego"/>
    <w:uiPriority w:val="99"/>
    <w:semiHidden/>
    <w:rsid w:val="00353A01"/>
    <w:rPr>
      <w:rFonts w:ascii="Calibri" w:eastAsiaTheme="minorHAnsi" w:hAnsi="Calibri" w:cs="Calibri"/>
      <w:kern w:val="0"/>
      <w:sz w:val="20"/>
      <w:szCs w:val="20"/>
      <w:lang w:eastAsia="en-US"/>
      <w14:ligatures w14:val="none"/>
    </w:rPr>
  </w:style>
  <w:style w:type="character" w:styleId="Odwoanieprzypisudolnego">
    <w:name w:val="footnote reference"/>
    <w:basedOn w:val="Domylnaczcionkaakapitu"/>
    <w:uiPriority w:val="99"/>
    <w:semiHidden/>
    <w:unhideWhenUsed/>
    <w:rsid w:val="00353A01"/>
    <w:rPr>
      <w:vertAlign w:val="superscript"/>
    </w:rPr>
  </w:style>
  <w:style w:type="character" w:styleId="Hipercze">
    <w:name w:val="Hyperlink"/>
    <w:basedOn w:val="Domylnaczcionkaakapitu"/>
    <w:uiPriority w:val="99"/>
    <w:unhideWhenUsed/>
    <w:rsid w:val="00353A01"/>
    <w:rPr>
      <w:color w:val="467886" w:themeColor="hyperlink"/>
      <w:u w:val="single"/>
    </w:rPr>
  </w:style>
  <w:style w:type="character" w:customStyle="1" w:styleId="Nierozpoznanawzmianka1">
    <w:name w:val="Nierozpoznana wzmianka1"/>
    <w:basedOn w:val="Domylnaczcionkaakapitu"/>
    <w:uiPriority w:val="99"/>
    <w:semiHidden/>
    <w:unhideWhenUsed/>
    <w:rsid w:val="00353A01"/>
    <w:rPr>
      <w:color w:val="605E5C"/>
      <w:shd w:val="clear" w:color="auto" w:fill="E1DFDD"/>
    </w:rPr>
  </w:style>
  <w:style w:type="paragraph" w:styleId="Nagwek">
    <w:name w:val="header"/>
    <w:basedOn w:val="Normalny"/>
    <w:link w:val="NagwekZnak"/>
    <w:uiPriority w:val="99"/>
    <w:unhideWhenUsed/>
    <w:rsid w:val="00A44F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F5B"/>
    <w:rPr>
      <w:rFonts w:ascii="Arial" w:eastAsia="Arial" w:hAnsi="Arial" w:cs="Arial"/>
      <w:color w:val="000000"/>
      <w:sz w:val="22"/>
    </w:rPr>
  </w:style>
  <w:style w:type="paragraph" w:styleId="Stopka">
    <w:name w:val="footer"/>
    <w:basedOn w:val="Normalny"/>
    <w:link w:val="StopkaZnak"/>
    <w:uiPriority w:val="99"/>
    <w:unhideWhenUsed/>
    <w:rsid w:val="00A44F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F5B"/>
    <w:rPr>
      <w:rFonts w:ascii="Arial" w:eastAsia="Arial" w:hAnsi="Arial" w:cs="Arial"/>
      <w:color w:val="000000"/>
      <w:sz w:val="22"/>
    </w:rPr>
  </w:style>
  <w:style w:type="paragraph" w:styleId="Akapitzlist">
    <w:name w:val="List Paragraph"/>
    <w:aliases w:val="normalny tekst,L1,Numerowanie,List Paragraph,Akapit z listą5,Obiekt,List Paragraph1,Odstavec,Normal,Akapit z listą3,Akapit z listą31,Wypunktowanie,Normal2,Asia 2  Akapit z listą,tekst normalny,Preambuła,BulletC,Wyliczanie,Bullets,CW_Lista"/>
    <w:basedOn w:val="Normalny"/>
    <w:link w:val="AkapitzlistZnak"/>
    <w:uiPriority w:val="34"/>
    <w:qFormat/>
    <w:rsid w:val="00AD13D9"/>
    <w:pPr>
      <w:ind w:left="720"/>
      <w:contextualSpacing/>
    </w:pPr>
  </w:style>
  <w:style w:type="character" w:styleId="Odwoaniedokomentarza">
    <w:name w:val="annotation reference"/>
    <w:basedOn w:val="Domylnaczcionkaakapitu"/>
    <w:uiPriority w:val="99"/>
    <w:semiHidden/>
    <w:unhideWhenUsed/>
    <w:rsid w:val="00A64DB0"/>
    <w:rPr>
      <w:sz w:val="16"/>
      <w:szCs w:val="16"/>
    </w:rPr>
  </w:style>
  <w:style w:type="paragraph" w:styleId="Tekstkomentarza">
    <w:name w:val="annotation text"/>
    <w:basedOn w:val="Normalny"/>
    <w:link w:val="TekstkomentarzaZnak"/>
    <w:uiPriority w:val="99"/>
    <w:unhideWhenUsed/>
    <w:rsid w:val="00A64DB0"/>
    <w:pPr>
      <w:spacing w:line="240" w:lineRule="auto"/>
    </w:pPr>
    <w:rPr>
      <w:sz w:val="20"/>
      <w:szCs w:val="20"/>
    </w:rPr>
  </w:style>
  <w:style w:type="character" w:customStyle="1" w:styleId="TekstkomentarzaZnak">
    <w:name w:val="Tekst komentarza Znak"/>
    <w:basedOn w:val="Domylnaczcionkaakapitu"/>
    <w:link w:val="Tekstkomentarza"/>
    <w:uiPriority w:val="99"/>
    <w:rsid w:val="00A64DB0"/>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64DB0"/>
    <w:rPr>
      <w:b/>
      <w:bCs/>
    </w:rPr>
  </w:style>
  <w:style w:type="character" w:customStyle="1" w:styleId="TematkomentarzaZnak">
    <w:name w:val="Temat komentarza Znak"/>
    <w:basedOn w:val="TekstkomentarzaZnak"/>
    <w:link w:val="Tematkomentarza"/>
    <w:uiPriority w:val="99"/>
    <w:semiHidden/>
    <w:rsid w:val="00A64DB0"/>
    <w:rPr>
      <w:rFonts w:ascii="Arial" w:eastAsia="Arial" w:hAnsi="Arial" w:cs="Arial"/>
      <w:b/>
      <w:bCs/>
      <w:color w:val="000000"/>
      <w:sz w:val="20"/>
      <w:szCs w:val="20"/>
    </w:rPr>
  </w:style>
  <w:style w:type="character" w:customStyle="1" w:styleId="AkapitzlistZnak">
    <w:name w:val="Akapit z listą Znak"/>
    <w:aliases w:val="normalny tekst Znak,L1 Znak,Numerowanie Znak,List Paragraph Znak,Akapit z listą5 Znak,Obiekt Znak,List Paragraph1 Znak,Odstavec Znak,Normal Znak,Akapit z listą3 Znak,Akapit z listą31 Znak,Wypunktowanie Znak,Normal2 Znak,BulletC Znak"/>
    <w:link w:val="Akapitzlist"/>
    <w:uiPriority w:val="34"/>
    <w:qFormat/>
    <w:locked/>
    <w:rsid w:val="00500A9D"/>
    <w:rPr>
      <w:rFonts w:ascii="Arial" w:eastAsia="Arial" w:hAnsi="Arial" w:cs="Arial"/>
      <w:color w:val="000000"/>
      <w:sz w:val="22"/>
    </w:rPr>
  </w:style>
  <w:style w:type="paragraph" w:styleId="Tekstdymka">
    <w:name w:val="Balloon Text"/>
    <w:basedOn w:val="Normalny"/>
    <w:link w:val="TekstdymkaZnak"/>
    <w:uiPriority w:val="99"/>
    <w:semiHidden/>
    <w:unhideWhenUsed/>
    <w:rsid w:val="00615C8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5C8D"/>
    <w:rPr>
      <w:rFonts w:ascii="Tahoma" w:eastAsia="Arial" w:hAnsi="Tahoma" w:cs="Tahoma"/>
      <w:color w:val="000000"/>
      <w:sz w:val="16"/>
      <w:szCs w:val="16"/>
    </w:rPr>
  </w:style>
  <w:style w:type="paragraph" w:customStyle="1" w:styleId="Styl">
    <w:name w:val="Styl"/>
    <w:uiPriority w:val="99"/>
    <w:qFormat/>
    <w:rsid w:val="00BA45B2"/>
    <w:pPr>
      <w:widowControl w:val="0"/>
      <w:suppressAutoHyphens/>
      <w:spacing w:after="0" w:line="240" w:lineRule="auto"/>
    </w:pPr>
    <w:rPr>
      <w:rFonts w:ascii="Arial" w:eastAsia="Times New Roman" w:hAnsi="Arial" w:cs="Arial"/>
      <w:kern w:val="0"/>
      <w14:ligatures w14:val="none"/>
    </w:rPr>
  </w:style>
  <w:style w:type="paragraph" w:styleId="Tekstpodstawowy">
    <w:name w:val="Body Text"/>
    <w:aliases w:val="(F2)"/>
    <w:basedOn w:val="Normalny"/>
    <w:link w:val="TekstpodstawowyZnak"/>
    <w:rsid w:val="00145DEE"/>
    <w:pPr>
      <w:widowControl w:val="0"/>
      <w:suppressAutoHyphens/>
      <w:overflowPunct w:val="0"/>
      <w:autoSpaceDE w:val="0"/>
      <w:spacing w:after="0" w:line="240" w:lineRule="auto"/>
      <w:ind w:left="0" w:firstLine="0"/>
      <w:jc w:val="left"/>
      <w:textAlignment w:val="baseline"/>
    </w:pPr>
    <w:rPr>
      <w:rFonts w:ascii="Times New Roman" w:eastAsia="Times New Roman" w:hAnsi="Times New Roman" w:cs="Times New Roman"/>
      <w:b/>
      <w:color w:val="auto"/>
      <w:kern w:val="0"/>
      <w:sz w:val="28"/>
      <w:szCs w:val="20"/>
      <w14:ligatures w14:val="none"/>
    </w:rPr>
  </w:style>
  <w:style w:type="character" w:customStyle="1" w:styleId="TekstpodstawowyZnak">
    <w:name w:val="Tekst podstawowy Znak"/>
    <w:aliases w:val="(F2) Znak"/>
    <w:basedOn w:val="Domylnaczcionkaakapitu"/>
    <w:link w:val="Tekstpodstawowy"/>
    <w:rsid w:val="00145DEE"/>
    <w:rPr>
      <w:rFonts w:ascii="Times New Roman" w:eastAsia="Times New Roman" w:hAnsi="Times New Roman" w:cs="Times New Roman"/>
      <w:b/>
      <w:kern w:val="0"/>
      <w:sz w:val="28"/>
      <w:szCs w:val="20"/>
      <w14:ligatures w14:val="none"/>
    </w:rPr>
  </w:style>
  <w:style w:type="paragraph" w:styleId="Bezodstpw">
    <w:name w:val="No Spacing"/>
    <w:uiPriority w:val="1"/>
    <w:qFormat/>
    <w:rsid w:val="009502A1"/>
    <w:pPr>
      <w:widowControl w:val="0"/>
      <w:suppressAutoHyphens/>
      <w:autoSpaceDN w:val="0"/>
      <w:spacing w:after="0" w:line="240" w:lineRule="auto"/>
    </w:pPr>
    <w:rPr>
      <w:rFonts w:ascii="Times New Roman" w:eastAsia="SimSun" w:hAnsi="Times New Roman" w:cs="Mangal"/>
      <w:kern w:val="3"/>
      <w:szCs w:val="21"/>
      <w:lang w:eastAsia="zh-CN" w:bidi="hi-IN"/>
      <w14:ligatures w14:val="none"/>
    </w:rPr>
  </w:style>
  <w:style w:type="character" w:customStyle="1" w:styleId="apple-style-span">
    <w:name w:val="apple-style-span"/>
    <w:rsid w:val="009502A1"/>
  </w:style>
  <w:style w:type="paragraph" w:customStyle="1" w:styleId="Default">
    <w:name w:val="Default"/>
    <w:rsid w:val="00D17F44"/>
    <w:pPr>
      <w:autoSpaceDE w:val="0"/>
      <w:autoSpaceDN w:val="0"/>
      <w:adjustRightInd w:val="0"/>
      <w:spacing w:after="0" w:line="240" w:lineRule="auto"/>
    </w:pPr>
    <w:rPr>
      <w:rFonts w:ascii="Calibri" w:hAnsi="Calibri" w:cs="Calibri"/>
      <w:color w:val="000000"/>
      <w:kern w:val="0"/>
    </w:rPr>
  </w:style>
  <w:style w:type="paragraph" w:styleId="Poprawka">
    <w:name w:val="Revision"/>
    <w:hidden/>
    <w:uiPriority w:val="99"/>
    <w:semiHidden/>
    <w:rsid w:val="00C12169"/>
    <w:pPr>
      <w:spacing w:after="0" w:line="240" w:lineRule="auto"/>
    </w:pPr>
    <w:rPr>
      <w:rFonts w:ascii="Arial" w:eastAsia="Arial" w:hAnsi="Arial" w:cs="Arial"/>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pPr>
      <w:spacing w:after="29" w:line="249" w:lineRule="auto"/>
      <w:ind w:left="366" w:hanging="366"/>
      <w:jc w:val="both"/>
    </w:pPr>
    <w:rPr>
      <w:rFonts w:ascii="Arial" w:eastAsia="Arial" w:hAnsi="Arial" w:cs="Arial"/>
      <w:color w:val="000000"/>
      <w:sz w:val="22"/>
    </w:rPr>
  </w:style>
  <w:style w:type="paragraph" w:styleId="Nagwek1">
    <w:name w:val="heading 1"/>
    <w:next w:val="Normalny"/>
    <w:link w:val="Nagwek1Znak"/>
    <w:uiPriority w:val="9"/>
    <w:qFormat/>
    <w:pPr>
      <w:keepNext/>
      <w:keepLines/>
      <w:spacing w:after="16" w:line="259" w:lineRule="auto"/>
      <w:ind w:left="10" w:right="103" w:hanging="10"/>
      <w:jc w:val="center"/>
      <w:outlineLvl w:val="0"/>
    </w:pPr>
    <w:rPr>
      <w:rFonts w:ascii="Arial" w:eastAsia="Arial" w:hAnsi="Arial" w:cs="Arial"/>
      <w:b/>
      <w:color w:val="000000"/>
      <w:sz w:val="22"/>
    </w:rPr>
  </w:style>
  <w:style w:type="paragraph" w:styleId="Nagwek2">
    <w:name w:val="heading 2"/>
    <w:next w:val="Normalny"/>
    <w:link w:val="Nagwek2Znak"/>
    <w:uiPriority w:val="9"/>
    <w:unhideWhenUsed/>
    <w:qFormat/>
    <w:pPr>
      <w:keepNext/>
      <w:keepLines/>
      <w:spacing w:after="17" w:line="259" w:lineRule="auto"/>
      <w:ind w:left="10" w:hanging="10"/>
      <w:outlineLvl w:val="1"/>
    </w:pPr>
    <w:rPr>
      <w:rFonts w:ascii="Arial" w:eastAsia="Arial" w:hAnsi="Arial" w:cs="Arial"/>
      <w:b/>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2"/>
    </w:rPr>
  </w:style>
  <w:style w:type="character" w:customStyle="1" w:styleId="Nagwek2Znak">
    <w:name w:val="Nagłówek 2 Znak"/>
    <w:link w:val="Nagwek2"/>
    <w:rPr>
      <w:rFonts w:ascii="Arial" w:eastAsia="Arial" w:hAnsi="Arial" w:cs="Arial"/>
      <w:b/>
      <w:i/>
      <w:color w:val="000000"/>
      <w:sz w:val="22"/>
    </w:rPr>
  </w:style>
  <w:style w:type="paragraph" w:customStyle="1" w:styleId="footnotedescription">
    <w:name w:val="footnote description"/>
    <w:next w:val="Normalny"/>
    <w:link w:val="footnotedescriptionChar"/>
    <w:hidden/>
    <w:pPr>
      <w:spacing w:after="0" w:line="254" w:lineRule="auto"/>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Tekstprzypisudolnego">
    <w:name w:val="footnote text"/>
    <w:basedOn w:val="Normalny"/>
    <w:link w:val="TekstprzypisudolnegoZnak"/>
    <w:uiPriority w:val="99"/>
    <w:semiHidden/>
    <w:unhideWhenUsed/>
    <w:rsid w:val="00353A01"/>
    <w:pPr>
      <w:spacing w:after="0" w:line="240" w:lineRule="auto"/>
      <w:ind w:left="0" w:firstLine="0"/>
      <w:jc w:val="left"/>
    </w:pPr>
    <w:rPr>
      <w:rFonts w:ascii="Calibri" w:eastAsiaTheme="minorHAnsi" w:hAnsi="Calibri" w:cs="Calibri"/>
      <w:color w:val="auto"/>
      <w:kern w:val="0"/>
      <w:sz w:val="20"/>
      <w:szCs w:val="20"/>
      <w:lang w:eastAsia="en-US"/>
      <w14:ligatures w14:val="none"/>
    </w:rPr>
  </w:style>
  <w:style w:type="character" w:customStyle="1" w:styleId="TekstprzypisudolnegoZnak">
    <w:name w:val="Tekst przypisu dolnego Znak"/>
    <w:basedOn w:val="Domylnaczcionkaakapitu"/>
    <w:link w:val="Tekstprzypisudolnego"/>
    <w:uiPriority w:val="99"/>
    <w:semiHidden/>
    <w:rsid w:val="00353A01"/>
    <w:rPr>
      <w:rFonts w:ascii="Calibri" w:eastAsiaTheme="minorHAnsi" w:hAnsi="Calibri" w:cs="Calibri"/>
      <w:kern w:val="0"/>
      <w:sz w:val="20"/>
      <w:szCs w:val="20"/>
      <w:lang w:eastAsia="en-US"/>
      <w14:ligatures w14:val="none"/>
    </w:rPr>
  </w:style>
  <w:style w:type="character" w:styleId="Odwoanieprzypisudolnego">
    <w:name w:val="footnote reference"/>
    <w:basedOn w:val="Domylnaczcionkaakapitu"/>
    <w:uiPriority w:val="99"/>
    <w:semiHidden/>
    <w:unhideWhenUsed/>
    <w:rsid w:val="00353A01"/>
    <w:rPr>
      <w:vertAlign w:val="superscript"/>
    </w:rPr>
  </w:style>
  <w:style w:type="character" w:styleId="Hipercze">
    <w:name w:val="Hyperlink"/>
    <w:basedOn w:val="Domylnaczcionkaakapitu"/>
    <w:uiPriority w:val="99"/>
    <w:unhideWhenUsed/>
    <w:rsid w:val="00353A01"/>
    <w:rPr>
      <w:color w:val="467886" w:themeColor="hyperlink"/>
      <w:u w:val="single"/>
    </w:rPr>
  </w:style>
  <w:style w:type="character" w:customStyle="1" w:styleId="Nierozpoznanawzmianka1">
    <w:name w:val="Nierozpoznana wzmianka1"/>
    <w:basedOn w:val="Domylnaczcionkaakapitu"/>
    <w:uiPriority w:val="99"/>
    <w:semiHidden/>
    <w:unhideWhenUsed/>
    <w:rsid w:val="00353A01"/>
    <w:rPr>
      <w:color w:val="605E5C"/>
      <w:shd w:val="clear" w:color="auto" w:fill="E1DFDD"/>
    </w:rPr>
  </w:style>
  <w:style w:type="paragraph" w:styleId="Nagwek">
    <w:name w:val="header"/>
    <w:basedOn w:val="Normalny"/>
    <w:link w:val="NagwekZnak"/>
    <w:uiPriority w:val="99"/>
    <w:unhideWhenUsed/>
    <w:rsid w:val="00A44F5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4F5B"/>
    <w:rPr>
      <w:rFonts w:ascii="Arial" w:eastAsia="Arial" w:hAnsi="Arial" w:cs="Arial"/>
      <w:color w:val="000000"/>
      <w:sz w:val="22"/>
    </w:rPr>
  </w:style>
  <w:style w:type="paragraph" w:styleId="Stopka">
    <w:name w:val="footer"/>
    <w:basedOn w:val="Normalny"/>
    <w:link w:val="StopkaZnak"/>
    <w:uiPriority w:val="99"/>
    <w:unhideWhenUsed/>
    <w:rsid w:val="00A44F5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4F5B"/>
    <w:rPr>
      <w:rFonts w:ascii="Arial" w:eastAsia="Arial" w:hAnsi="Arial" w:cs="Arial"/>
      <w:color w:val="000000"/>
      <w:sz w:val="22"/>
    </w:rPr>
  </w:style>
  <w:style w:type="paragraph" w:styleId="Akapitzlist">
    <w:name w:val="List Paragraph"/>
    <w:aliases w:val="normalny tekst,L1,Numerowanie,List Paragraph,Akapit z listą5,Obiekt,List Paragraph1,Odstavec,Normal,Akapit z listą3,Akapit z listą31,Wypunktowanie,Normal2,Asia 2  Akapit z listą,tekst normalny,Preambuła,BulletC,Wyliczanie,Bullets,CW_Lista"/>
    <w:basedOn w:val="Normalny"/>
    <w:link w:val="AkapitzlistZnak"/>
    <w:uiPriority w:val="34"/>
    <w:qFormat/>
    <w:rsid w:val="00AD13D9"/>
    <w:pPr>
      <w:ind w:left="720"/>
      <w:contextualSpacing/>
    </w:pPr>
  </w:style>
  <w:style w:type="character" w:styleId="Odwoaniedokomentarza">
    <w:name w:val="annotation reference"/>
    <w:basedOn w:val="Domylnaczcionkaakapitu"/>
    <w:uiPriority w:val="99"/>
    <w:semiHidden/>
    <w:unhideWhenUsed/>
    <w:rsid w:val="00A64DB0"/>
    <w:rPr>
      <w:sz w:val="16"/>
      <w:szCs w:val="16"/>
    </w:rPr>
  </w:style>
  <w:style w:type="paragraph" w:styleId="Tekstkomentarza">
    <w:name w:val="annotation text"/>
    <w:basedOn w:val="Normalny"/>
    <w:link w:val="TekstkomentarzaZnak"/>
    <w:uiPriority w:val="99"/>
    <w:unhideWhenUsed/>
    <w:rsid w:val="00A64DB0"/>
    <w:pPr>
      <w:spacing w:line="240" w:lineRule="auto"/>
    </w:pPr>
    <w:rPr>
      <w:sz w:val="20"/>
      <w:szCs w:val="20"/>
    </w:rPr>
  </w:style>
  <w:style w:type="character" w:customStyle="1" w:styleId="TekstkomentarzaZnak">
    <w:name w:val="Tekst komentarza Znak"/>
    <w:basedOn w:val="Domylnaczcionkaakapitu"/>
    <w:link w:val="Tekstkomentarza"/>
    <w:uiPriority w:val="99"/>
    <w:rsid w:val="00A64DB0"/>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A64DB0"/>
    <w:rPr>
      <w:b/>
      <w:bCs/>
    </w:rPr>
  </w:style>
  <w:style w:type="character" w:customStyle="1" w:styleId="TematkomentarzaZnak">
    <w:name w:val="Temat komentarza Znak"/>
    <w:basedOn w:val="TekstkomentarzaZnak"/>
    <w:link w:val="Tematkomentarza"/>
    <w:uiPriority w:val="99"/>
    <w:semiHidden/>
    <w:rsid w:val="00A64DB0"/>
    <w:rPr>
      <w:rFonts w:ascii="Arial" w:eastAsia="Arial" w:hAnsi="Arial" w:cs="Arial"/>
      <w:b/>
      <w:bCs/>
      <w:color w:val="000000"/>
      <w:sz w:val="20"/>
      <w:szCs w:val="20"/>
    </w:rPr>
  </w:style>
  <w:style w:type="character" w:customStyle="1" w:styleId="AkapitzlistZnak">
    <w:name w:val="Akapit z listą Znak"/>
    <w:aliases w:val="normalny tekst Znak,L1 Znak,Numerowanie Znak,List Paragraph Znak,Akapit z listą5 Znak,Obiekt Znak,List Paragraph1 Znak,Odstavec Znak,Normal Znak,Akapit z listą3 Znak,Akapit z listą31 Znak,Wypunktowanie Znak,Normal2 Znak,BulletC Znak"/>
    <w:link w:val="Akapitzlist"/>
    <w:uiPriority w:val="34"/>
    <w:qFormat/>
    <w:locked/>
    <w:rsid w:val="00500A9D"/>
    <w:rPr>
      <w:rFonts w:ascii="Arial" w:eastAsia="Arial" w:hAnsi="Arial" w:cs="Arial"/>
      <w:color w:val="000000"/>
      <w:sz w:val="22"/>
    </w:rPr>
  </w:style>
  <w:style w:type="paragraph" w:styleId="Tekstdymka">
    <w:name w:val="Balloon Text"/>
    <w:basedOn w:val="Normalny"/>
    <w:link w:val="TekstdymkaZnak"/>
    <w:uiPriority w:val="99"/>
    <w:semiHidden/>
    <w:unhideWhenUsed/>
    <w:rsid w:val="00615C8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5C8D"/>
    <w:rPr>
      <w:rFonts w:ascii="Tahoma" w:eastAsia="Arial" w:hAnsi="Tahoma" w:cs="Tahoma"/>
      <w:color w:val="000000"/>
      <w:sz w:val="16"/>
      <w:szCs w:val="16"/>
    </w:rPr>
  </w:style>
  <w:style w:type="paragraph" w:customStyle="1" w:styleId="Styl">
    <w:name w:val="Styl"/>
    <w:uiPriority w:val="99"/>
    <w:qFormat/>
    <w:rsid w:val="00BA45B2"/>
    <w:pPr>
      <w:widowControl w:val="0"/>
      <w:suppressAutoHyphens/>
      <w:spacing w:after="0" w:line="240" w:lineRule="auto"/>
    </w:pPr>
    <w:rPr>
      <w:rFonts w:ascii="Arial" w:eastAsia="Times New Roman" w:hAnsi="Arial" w:cs="Arial"/>
      <w:kern w:val="0"/>
      <w14:ligatures w14:val="none"/>
    </w:rPr>
  </w:style>
  <w:style w:type="paragraph" w:styleId="Tekstpodstawowy">
    <w:name w:val="Body Text"/>
    <w:aliases w:val="(F2)"/>
    <w:basedOn w:val="Normalny"/>
    <w:link w:val="TekstpodstawowyZnak"/>
    <w:rsid w:val="00145DEE"/>
    <w:pPr>
      <w:widowControl w:val="0"/>
      <w:suppressAutoHyphens/>
      <w:overflowPunct w:val="0"/>
      <w:autoSpaceDE w:val="0"/>
      <w:spacing w:after="0" w:line="240" w:lineRule="auto"/>
      <w:ind w:left="0" w:firstLine="0"/>
      <w:jc w:val="left"/>
      <w:textAlignment w:val="baseline"/>
    </w:pPr>
    <w:rPr>
      <w:rFonts w:ascii="Times New Roman" w:eastAsia="Times New Roman" w:hAnsi="Times New Roman" w:cs="Times New Roman"/>
      <w:b/>
      <w:color w:val="auto"/>
      <w:kern w:val="0"/>
      <w:sz w:val="28"/>
      <w:szCs w:val="20"/>
      <w14:ligatures w14:val="none"/>
    </w:rPr>
  </w:style>
  <w:style w:type="character" w:customStyle="1" w:styleId="TekstpodstawowyZnak">
    <w:name w:val="Tekst podstawowy Znak"/>
    <w:aliases w:val="(F2) Znak"/>
    <w:basedOn w:val="Domylnaczcionkaakapitu"/>
    <w:link w:val="Tekstpodstawowy"/>
    <w:rsid w:val="00145DEE"/>
    <w:rPr>
      <w:rFonts w:ascii="Times New Roman" w:eastAsia="Times New Roman" w:hAnsi="Times New Roman" w:cs="Times New Roman"/>
      <w:b/>
      <w:kern w:val="0"/>
      <w:sz w:val="28"/>
      <w:szCs w:val="20"/>
      <w14:ligatures w14:val="none"/>
    </w:rPr>
  </w:style>
  <w:style w:type="paragraph" w:styleId="Bezodstpw">
    <w:name w:val="No Spacing"/>
    <w:uiPriority w:val="1"/>
    <w:qFormat/>
    <w:rsid w:val="009502A1"/>
    <w:pPr>
      <w:widowControl w:val="0"/>
      <w:suppressAutoHyphens/>
      <w:autoSpaceDN w:val="0"/>
      <w:spacing w:after="0" w:line="240" w:lineRule="auto"/>
    </w:pPr>
    <w:rPr>
      <w:rFonts w:ascii="Times New Roman" w:eastAsia="SimSun" w:hAnsi="Times New Roman" w:cs="Mangal"/>
      <w:kern w:val="3"/>
      <w:szCs w:val="21"/>
      <w:lang w:eastAsia="zh-CN" w:bidi="hi-IN"/>
      <w14:ligatures w14:val="none"/>
    </w:rPr>
  </w:style>
  <w:style w:type="character" w:customStyle="1" w:styleId="apple-style-span">
    <w:name w:val="apple-style-span"/>
    <w:rsid w:val="009502A1"/>
  </w:style>
  <w:style w:type="paragraph" w:customStyle="1" w:styleId="Default">
    <w:name w:val="Default"/>
    <w:rsid w:val="00D17F44"/>
    <w:pPr>
      <w:autoSpaceDE w:val="0"/>
      <w:autoSpaceDN w:val="0"/>
      <w:adjustRightInd w:val="0"/>
      <w:spacing w:after="0" w:line="240" w:lineRule="auto"/>
    </w:pPr>
    <w:rPr>
      <w:rFonts w:ascii="Calibri" w:hAnsi="Calibri" w:cs="Calibri"/>
      <w:color w:val="000000"/>
      <w:kern w:val="0"/>
    </w:rPr>
  </w:style>
  <w:style w:type="paragraph" w:styleId="Poprawka">
    <w:name w:val="Revision"/>
    <w:hidden/>
    <w:uiPriority w:val="99"/>
    <w:semiHidden/>
    <w:rsid w:val="00C12169"/>
    <w:pPr>
      <w:spacing w:after="0" w:line="240" w:lineRule="auto"/>
    </w:pPr>
    <w:rPr>
      <w:rFonts w:ascii="Arial" w:eastAsia="Arial" w:hAnsi="Arial" w:cs="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0297586">
      <w:bodyDiv w:val="1"/>
      <w:marLeft w:val="0"/>
      <w:marRight w:val="0"/>
      <w:marTop w:val="0"/>
      <w:marBottom w:val="0"/>
      <w:divBdr>
        <w:top w:val="none" w:sz="0" w:space="0" w:color="auto"/>
        <w:left w:val="none" w:sz="0" w:space="0" w:color="auto"/>
        <w:bottom w:val="none" w:sz="0" w:space="0" w:color="auto"/>
        <w:right w:val="none" w:sz="0" w:space="0" w:color="auto"/>
      </w:divBdr>
    </w:div>
    <w:div w:id="1393700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ir.faktury@osirtargowek.waw.pl" TargetMode="Externa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168</TotalTime>
  <Pages>21</Pages>
  <Words>9841</Words>
  <Characters>59050</Characters>
  <Application>Microsoft Office Word</Application>
  <DocSecurity>0</DocSecurity>
  <Lines>492</Lines>
  <Paragraphs>137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Ula</dc:creator>
  <cp:lastModifiedBy>Ula</cp:lastModifiedBy>
  <cp:revision>26</cp:revision>
  <cp:lastPrinted>2026-02-17T08:59:00Z</cp:lastPrinted>
  <dcterms:created xsi:type="dcterms:W3CDTF">2026-02-05T13:33:00Z</dcterms:created>
  <dcterms:modified xsi:type="dcterms:W3CDTF">2026-02-17T13:18:00Z</dcterms:modified>
</cp:coreProperties>
</file>